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CAF" w:rsidRPr="00715CAF" w:rsidRDefault="00715CAF" w:rsidP="00B910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15CAF">
        <w:rPr>
          <w:rFonts w:ascii="Times New Roman" w:hAnsi="Times New Roman" w:cs="Times New Roman"/>
          <w:b/>
          <w:sz w:val="28"/>
          <w:szCs w:val="28"/>
        </w:rPr>
        <w:t>ВЫПИСКИ</w:t>
      </w:r>
    </w:p>
    <w:p w:rsidR="00715CAF" w:rsidRPr="00715CAF" w:rsidRDefault="00715CAF" w:rsidP="00715C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CAF">
        <w:rPr>
          <w:rFonts w:ascii="Times New Roman" w:hAnsi="Times New Roman" w:cs="Times New Roman"/>
          <w:b/>
          <w:sz w:val="28"/>
          <w:szCs w:val="28"/>
        </w:rPr>
        <w:t>из протоколов заседания комиссии по противодействию коррупции</w:t>
      </w:r>
    </w:p>
    <w:p w:rsidR="00715CAF" w:rsidRDefault="00715CAF" w:rsidP="00715C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ГКОУ СО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Алапаевская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школа-интернат»</w:t>
      </w:r>
    </w:p>
    <w:p w:rsidR="002A6091" w:rsidRDefault="00715CAF" w:rsidP="00715C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15CAF">
        <w:rPr>
          <w:rFonts w:ascii="Times New Roman" w:hAnsi="Times New Roman" w:cs="Times New Roman"/>
          <w:sz w:val="28"/>
          <w:szCs w:val="28"/>
        </w:rPr>
        <w:t xml:space="preserve"> за 2019 год</w:t>
      </w:r>
    </w:p>
    <w:p w:rsidR="00715CAF" w:rsidRDefault="00715CAF" w:rsidP="00715C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84" w:type="dxa"/>
        <w:tblInd w:w="-5" w:type="dxa"/>
        <w:tblLook w:val="04A0" w:firstRow="1" w:lastRow="0" w:firstColumn="1" w:lastColumn="0" w:noHBand="0" w:noVBand="1"/>
      </w:tblPr>
      <w:tblGrid>
        <w:gridCol w:w="1756"/>
        <w:gridCol w:w="5474"/>
        <w:gridCol w:w="2835"/>
        <w:gridCol w:w="4819"/>
      </w:tblGrid>
      <w:tr w:rsidR="00B91012" w:rsidTr="00B91012">
        <w:tc>
          <w:tcPr>
            <w:tcW w:w="1756" w:type="dxa"/>
          </w:tcPr>
          <w:p w:rsidR="00715CAF" w:rsidRPr="00715CAF" w:rsidRDefault="00715CAF" w:rsidP="00715C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5C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проведения заседания</w:t>
            </w:r>
          </w:p>
        </w:tc>
        <w:tc>
          <w:tcPr>
            <w:tcW w:w="5474" w:type="dxa"/>
          </w:tcPr>
          <w:p w:rsidR="00715CAF" w:rsidRPr="00715CAF" w:rsidRDefault="00715CAF" w:rsidP="00715C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5C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Повестка дня</w:t>
            </w:r>
          </w:p>
        </w:tc>
        <w:tc>
          <w:tcPr>
            <w:tcW w:w="2835" w:type="dxa"/>
          </w:tcPr>
          <w:p w:rsidR="00715CAF" w:rsidRPr="00715CAF" w:rsidRDefault="00715CAF" w:rsidP="00715C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5C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Слушали</w:t>
            </w:r>
          </w:p>
        </w:tc>
        <w:tc>
          <w:tcPr>
            <w:tcW w:w="4819" w:type="dxa"/>
          </w:tcPr>
          <w:p w:rsidR="00715CAF" w:rsidRPr="00715CAF" w:rsidRDefault="00715CAF" w:rsidP="00715C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5C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Принятое решение</w:t>
            </w:r>
          </w:p>
        </w:tc>
      </w:tr>
      <w:tr w:rsidR="00B91012" w:rsidRPr="00C227DC" w:rsidTr="00B91012">
        <w:tc>
          <w:tcPr>
            <w:tcW w:w="1756" w:type="dxa"/>
          </w:tcPr>
          <w:p w:rsidR="00715CAF" w:rsidRPr="00C227DC" w:rsidRDefault="00715CAF" w:rsidP="00715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24.01.2019г.</w:t>
            </w:r>
          </w:p>
        </w:tc>
        <w:tc>
          <w:tcPr>
            <w:tcW w:w="5474" w:type="dxa"/>
          </w:tcPr>
          <w:p w:rsidR="00715CAF" w:rsidRPr="00C227DC" w:rsidRDefault="00B91012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1. О выполнении Плана мероприятий учреждения по противодействию коррупции за 2018г.</w:t>
            </w:r>
          </w:p>
          <w:p w:rsidR="00B91012" w:rsidRPr="00C227DC" w:rsidRDefault="00B91012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Default="00C227DC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012" w:rsidRPr="00C227DC" w:rsidRDefault="00B91012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2. О результатах финансово-хозяйственной деятельности за 2018г.</w:t>
            </w:r>
          </w:p>
          <w:p w:rsidR="00AD51A1" w:rsidRPr="00C227DC" w:rsidRDefault="00AD51A1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1A1" w:rsidRPr="00C227DC" w:rsidRDefault="00AD51A1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012" w:rsidRPr="00C227DC" w:rsidRDefault="00B91012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3. О проведенных мероприятиях по контролю за соблюдением требований,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  <w:p w:rsidR="00B91012" w:rsidRPr="00C227DC" w:rsidRDefault="00B91012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91012" w:rsidRPr="00C227DC" w:rsidRDefault="00B91012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Председателя комиссии по противодействию комиссии</w:t>
            </w:r>
          </w:p>
          <w:p w:rsidR="00C227DC" w:rsidRDefault="00C227DC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012" w:rsidRPr="00C227DC" w:rsidRDefault="00B91012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Главного бухгалтера</w:t>
            </w:r>
          </w:p>
          <w:p w:rsidR="00B91012" w:rsidRPr="00C227DC" w:rsidRDefault="00B91012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1A1" w:rsidRPr="00C227DC" w:rsidRDefault="00AD51A1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1A1" w:rsidRPr="00C227DC" w:rsidRDefault="00AD51A1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CAF" w:rsidRPr="00C227DC" w:rsidRDefault="00B91012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Главного бухгалтера</w:t>
            </w:r>
          </w:p>
        </w:tc>
        <w:tc>
          <w:tcPr>
            <w:tcW w:w="4819" w:type="dxa"/>
          </w:tcPr>
          <w:p w:rsidR="00B91012" w:rsidRPr="00C227DC" w:rsidRDefault="00B91012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 xml:space="preserve">План мероприятий учреждения по противодействию коррупции за 2018г. </w:t>
            </w:r>
            <w:r w:rsidR="008F19A8" w:rsidRPr="00C227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ыполнен в полном объеме</w:t>
            </w:r>
          </w:p>
          <w:p w:rsidR="00AD51A1" w:rsidRPr="00C227DC" w:rsidRDefault="00AD51A1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C227DC" w:rsidP="00C22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Утвердить отчет о результатах финансово-хозяйственной деятельности учреждения за 2018г.</w:t>
            </w:r>
          </w:p>
          <w:p w:rsidR="00715CAF" w:rsidRPr="00C227DC" w:rsidRDefault="00715CAF" w:rsidP="00AD51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D51A1" w:rsidRPr="00C227DC" w:rsidRDefault="00AD51A1" w:rsidP="00AD51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Нарушений при закупках товаров, работ и услуг не выявлено.</w:t>
            </w:r>
          </w:p>
        </w:tc>
      </w:tr>
      <w:tr w:rsidR="008F19A8" w:rsidRPr="00C227DC" w:rsidTr="00B91012">
        <w:tc>
          <w:tcPr>
            <w:tcW w:w="1756" w:type="dxa"/>
          </w:tcPr>
          <w:p w:rsidR="008F19A8" w:rsidRPr="00C227DC" w:rsidRDefault="008F19A8" w:rsidP="008F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22.04.2019г.</w:t>
            </w:r>
          </w:p>
        </w:tc>
        <w:tc>
          <w:tcPr>
            <w:tcW w:w="5474" w:type="dxa"/>
          </w:tcPr>
          <w:p w:rsidR="008F19A8" w:rsidRPr="00C227DC" w:rsidRDefault="008F19A8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1. О выполнении Плана мероприятий учреждения по противодействию коррупции за 1 квартал 2019г.</w:t>
            </w:r>
          </w:p>
          <w:p w:rsidR="00675ECA" w:rsidRPr="00C227DC" w:rsidRDefault="00675ECA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ECA" w:rsidRPr="00C227DC" w:rsidRDefault="00675ECA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2. О результатах финансово-хозяйственной деятельности за 1 квартал 2019</w:t>
            </w:r>
            <w:proofErr w:type="gramStart"/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 .</w:t>
            </w:r>
            <w:proofErr w:type="gramEnd"/>
          </w:p>
          <w:p w:rsidR="00C227DC" w:rsidRPr="00C227DC" w:rsidRDefault="00C227DC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C227DC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C227DC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C227DC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C227DC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C227DC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C227DC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C227DC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C227DC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ECA" w:rsidRPr="00C227DC" w:rsidRDefault="00675ECA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3. Осуществление контроля за размещение заказов на поставку товаров, выполнения работ, оказания услуг в организации за 1 квартал 2019г .</w:t>
            </w:r>
          </w:p>
        </w:tc>
        <w:tc>
          <w:tcPr>
            <w:tcW w:w="2835" w:type="dxa"/>
          </w:tcPr>
          <w:p w:rsidR="008F19A8" w:rsidRPr="00C227DC" w:rsidRDefault="008F19A8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Председателя комиссии по противодействию комиссии</w:t>
            </w:r>
          </w:p>
          <w:p w:rsidR="00C227DC" w:rsidRDefault="00C227DC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ECA" w:rsidRPr="00C227DC" w:rsidRDefault="00675ECA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Главного бухгалтера</w:t>
            </w:r>
          </w:p>
          <w:p w:rsidR="00675ECA" w:rsidRPr="00C227DC" w:rsidRDefault="00675ECA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C227DC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C227DC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C227DC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C227DC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C227DC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C227DC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C227DC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C227DC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C227DC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ECA" w:rsidRPr="00C227DC" w:rsidRDefault="00675ECA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Главного бухгалтера</w:t>
            </w:r>
          </w:p>
          <w:p w:rsidR="00675ECA" w:rsidRPr="00C227DC" w:rsidRDefault="00675ECA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ECA" w:rsidRPr="00C227DC" w:rsidRDefault="00675ECA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F19A8" w:rsidRPr="00C227DC" w:rsidRDefault="008F19A8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 мероприятий учреждения по противодействию коррупции за 1 квартал 2019г. выполнен в полном объеме</w:t>
            </w:r>
            <w:r w:rsidR="00C227DC" w:rsidRPr="00C227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27DC" w:rsidRDefault="00C227DC" w:rsidP="00C22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25D" w:rsidRDefault="00C227DC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не допускает нецелевого расходования финансовых средств. В ОУ проводится своевременный учет, постановка на учет и хранение материальных ценностей. Ведется внутренний финансовый аудит. Учреждение своевременно рассчитывается с поставщиками. Отсутствуют задержки </w:t>
            </w:r>
            <w:r w:rsidRPr="00C22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заработной платы, расч</w:t>
            </w:r>
            <w:r w:rsidR="0049125D">
              <w:rPr>
                <w:rFonts w:ascii="Times New Roman" w:hAnsi="Times New Roman" w:cs="Times New Roman"/>
                <w:sz w:val="24"/>
                <w:szCs w:val="24"/>
              </w:rPr>
              <w:t>ет производится дважды в месяц.</w:t>
            </w:r>
          </w:p>
          <w:p w:rsidR="00C227DC" w:rsidRPr="00C227DC" w:rsidRDefault="00C227DC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За данный период закупок и поставок товара не было.</w:t>
            </w:r>
          </w:p>
        </w:tc>
      </w:tr>
      <w:tr w:rsidR="008F19A8" w:rsidRPr="00C227DC" w:rsidTr="00B91012">
        <w:tc>
          <w:tcPr>
            <w:tcW w:w="1756" w:type="dxa"/>
          </w:tcPr>
          <w:p w:rsidR="008F19A8" w:rsidRPr="00C227DC" w:rsidRDefault="008F19A8" w:rsidP="008F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08.07.2019г.</w:t>
            </w:r>
          </w:p>
        </w:tc>
        <w:tc>
          <w:tcPr>
            <w:tcW w:w="5474" w:type="dxa"/>
          </w:tcPr>
          <w:p w:rsidR="008F19A8" w:rsidRPr="00C227DC" w:rsidRDefault="008F19A8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 xml:space="preserve">1. О выполнении Плана мероприятий учреждения по противодействию коррупции </w:t>
            </w:r>
            <w:proofErr w:type="gramStart"/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за  2</w:t>
            </w:r>
            <w:proofErr w:type="gramEnd"/>
            <w:r w:rsidRPr="00C227DC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2019г.</w:t>
            </w:r>
          </w:p>
          <w:p w:rsidR="00675ECA" w:rsidRPr="00C227DC" w:rsidRDefault="00675ECA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ECA" w:rsidRPr="00C227DC" w:rsidRDefault="00675ECA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2. О результатах финансово-хозяйственной деятельности за 2 квартал 2019</w:t>
            </w:r>
            <w:proofErr w:type="gramStart"/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 .</w:t>
            </w:r>
            <w:proofErr w:type="gramEnd"/>
          </w:p>
          <w:p w:rsidR="00C227DC" w:rsidRPr="00C227DC" w:rsidRDefault="00C227DC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C227DC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25D" w:rsidRPr="00C227DC" w:rsidRDefault="00675ECA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3. Осуществление контроля за размещение заказов на поставку товаров, выполнения работ, оказания услуг в организации за 2 квартал 2019г .</w:t>
            </w:r>
          </w:p>
        </w:tc>
        <w:tc>
          <w:tcPr>
            <w:tcW w:w="2835" w:type="dxa"/>
          </w:tcPr>
          <w:p w:rsidR="008F19A8" w:rsidRPr="00C227DC" w:rsidRDefault="008F19A8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Председателя комиссии по противодействию комиссии</w:t>
            </w:r>
          </w:p>
          <w:p w:rsidR="0049125D" w:rsidRDefault="0049125D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ECA" w:rsidRPr="00C227DC" w:rsidRDefault="00675ECA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Главного бухгалтера</w:t>
            </w:r>
          </w:p>
          <w:p w:rsidR="00675ECA" w:rsidRPr="00C227DC" w:rsidRDefault="00675ECA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C227DC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C227DC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ECA" w:rsidRPr="00C227DC" w:rsidRDefault="00675ECA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Главного бухгалтера</w:t>
            </w:r>
          </w:p>
          <w:p w:rsidR="00675ECA" w:rsidRPr="00C227DC" w:rsidRDefault="00675ECA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ECA" w:rsidRPr="00C227DC" w:rsidRDefault="00675ECA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F19A8" w:rsidRPr="00C227DC" w:rsidRDefault="008F19A8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План мероприятий учреждения по противодействию коррупции за 2 квартал 2019г. выполнен в полном объеме</w:t>
            </w:r>
          </w:p>
          <w:p w:rsidR="0049125D" w:rsidRDefault="0049125D" w:rsidP="00C22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C227DC" w:rsidP="00C22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Утвердить отчет о результатах финансово-хозяйственной деятельности учреждения за 2 квартал 2019</w:t>
            </w:r>
            <w:proofErr w:type="gramStart"/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 .</w:t>
            </w:r>
            <w:proofErr w:type="gramEnd"/>
          </w:p>
          <w:p w:rsidR="0049125D" w:rsidRDefault="0049125D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C227DC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За данный период закупок и поставок товара не было.</w:t>
            </w:r>
          </w:p>
        </w:tc>
      </w:tr>
      <w:tr w:rsidR="008F19A8" w:rsidRPr="00C227DC" w:rsidTr="00B91012">
        <w:tc>
          <w:tcPr>
            <w:tcW w:w="1756" w:type="dxa"/>
          </w:tcPr>
          <w:p w:rsidR="008F19A8" w:rsidRPr="00C227DC" w:rsidRDefault="008F19A8" w:rsidP="008F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24.12.2019г.</w:t>
            </w:r>
          </w:p>
        </w:tc>
        <w:tc>
          <w:tcPr>
            <w:tcW w:w="5474" w:type="dxa"/>
          </w:tcPr>
          <w:p w:rsidR="008F19A8" w:rsidRPr="00C227DC" w:rsidRDefault="008F19A8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1. О выполнении Плана мероприятий учреждения по противодействию коррупции за 3 квартал 2019г.</w:t>
            </w:r>
          </w:p>
          <w:p w:rsidR="00675ECA" w:rsidRPr="00C227DC" w:rsidRDefault="00675ECA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ECA" w:rsidRPr="00C227DC" w:rsidRDefault="00675ECA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2. О результатах финансово-хозяйственной деятельности за 3 квартал 2019г.</w:t>
            </w:r>
          </w:p>
          <w:p w:rsidR="00C227DC" w:rsidRPr="00C227DC" w:rsidRDefault="00C227DC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C227DC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ECA" w:rsidRPr="00C227DC" w:rsidRDefault="00675ECA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3. Осуществление контроля за размещение заказов на поставку товаров, выполнения работ, оказания услуг в организации за 3 квартал 2019г.</w:t>
            </w:r>
          </w:p>
          <w:p w:rsidR="008F19A8" w:rsidRPr="00C227DC" w:rsidRDefault="008F19A8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9A8" w:rsidRPr="00C227DC" w:rsidRDefault="00675ECA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F19A8" w:rsidRPr="00C227DC">
              <w:rPr>
                <w:rFonts w:ascii="Times New Roman" w:hAnsi="Times New Roman" w:cs="Times New Roman"/>
                <w:sz w:val="24"/>
                <w:szCs w:val="24"/>
              </w:rPr>
              <w:t>. Рассмотрение проекта Плана работы по противодействию коррупции на 2020г.</w:t>
            </w:r>
          </w:p>
        </w:tc>
        <w:tc>
          <w:tcPr>
            <w:tcW w:w="2835" w:type="dxa"/>
          </w:tcPr>
          <w:p w:rsidR="008F19A8" w:rsidRPr="00C227DC" w:rsidRDefault="008F19A8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Председателя комиссии по противодействию комиссии</w:t>
            </w:r>
          </w:p>
          <w:p w:rsidR="0049125D" w:rsidRDefault="0049125D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ECA" w:rsidRPr="00C227DC" w:rsidRDefault="00675ECA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Главного бухгалтера</w:t>
            </w:r>
          </w:p>
          <w:p w:rsidR="00675ECA" w:rsidRPr="00C227DC" w:rsidRDefault="00675ECA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ECA" w:rsidRPr="00C227DC" w:rsidRDefault="00675ECA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C227DC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ECA" w:rsidRPr="00C227DC" w:rsidRDefault="00675ECA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Главного бухгалтера</w:t>
            </w:r>
          </w:p>
          <w:p w:rsidR="00C227DC" w:rsidRPr="00C227DC" w:rsidRDefault="00C227DC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C227DC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C227DC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C227DC" w:rsidP="00C22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Председателя комиссии по противодействию комиссии</w:t>
            </w:r>
          </w:p>
          <w:p w:rsidR="00C227DC" w:rsidRPr="00C227DC" w:rsidRDefault="00C227DC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F19A8" w:rsidRPr="00C227DC" w:rsidRDefault="008F19A8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План мероприятий учреждения по противодействию коррупции за 3 квартал 2019г. выполнен в полном объеме.</w:t>
            </w:r>
          </w:p>
          <w:p w:rsidR="0049125D" w:rsidRDefault="0049125D" w:rsidP="00C22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25D" w:rsidRDefault="00C227DC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Утвердить отчет о результатах финансово-хозяйственной деятельности учреждения за 3 квартал 2019</w:t>
            </w:r>
            <w:proofErr w:type="gramStart"/>
            <w:r w:rsidRPr="00C227DC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="004912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49125D" w:rsidRDefault="0049125D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C227DC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За данный период закупок и поставок товара не было.</w:t>
            </w:r>
          </w:p>
          <w:p w:rsidR="00C227DC" w:rsidRPr="00C227DC" w:rsidRDefault="00C227DC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C227DC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C227DC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9A8" w:rsidRPr="00C227DC" w:rsidRDefault="008F19A8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 xml:space="preserve">Принять за основу проект Плана работы по противодействию коррупции на 2020г. </w:t>
            </w:r>
          </w:p>
        </w:tc>
      </w:tr>
    </w:tbl>
    <w:p w:rsidR="00715CAF" w:rsidRPr="00C227DC" w:rsidRDefault="00715CAF" w:rsidP="00715C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715CAF" w:rsidRPr="00C227DC" w:rsidSect="0049125D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CAF"/>
    <w:rsid w:val="00171EBC"/>
    <w:rsid w:val="002A6091"/>
    <w:rsid w:val="0049125D"/>
    <w:rsid w:val="00675ECA"/>
    <w:rsid w:val="00715CAF"/>
    <w:rsid w:val="008F19A8"/>
    <w:rsid w:val="00AA4666"/>
    <w:rsid w:val="00AD51A1"/>
    <w:rsid w:val="00B91012"/>
    <w:rsid w:val="00C227DC"/>
    <w:rsid w:val="00F76772"/>
    <w:rsid w:val="00FE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19A37-ADD5-4D03-A8F6-295F79CD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5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Cветлана Семенчук</dc:creator>
  <cp:keywords/>
  <dc:description/>
  <cp:lastModifiedBy>Cветлана Семенчук</cp:lastModifiedBy>
  <cp:revision>1</cp:revision>
  <dcterms:created xsi:type="dcterms:W3CDTF">2020-11-13T08:40:00Z</dcterms:created>
  <dcterms:modified xsi:type="dcterms:W3CDTF">2020-11-13T11:21:00Z</dcterms:modified>
</cp:coreProperties>
</file>