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76"/>
        <w:gridCol w:w="7677"/>
      </w:tblGrid>
      <w:tr w:rsidR="007C4844" w:rsidTr="007C4844"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</w:tcPr>
          <w:p w:rsidR="007C4844" w:rsidRDefault="007C4844" w:rsidP="007C4844">
            <w:pPr>
              <w:rPr>
                <w:sz w:val="40"/>
                <w:szCs w:val="40"/>
              </w:rPr>
            </w:pPr>
          </w:p>
        </w:tc>
        <w:tc>
          <w:tcPr>
            <w:tcW w:w="7677" w:type="dxa"/>
            <w:tcBorders>
              <w:top w:val="nil"/>
              <w:left w:val="nil"/>
              <w:bottom w:val="nil"/>
              <w:right w:val="nil"/>
            </w:tcBorders>
          </w:tcPr>
          <w:p w:rsidR="007C4844" w:rsidRPr="007C4844" w:rsidRDefault="007C4844" w:rsidP="00660206">
            <w:pPr>
              <w:ind w:left="2105"/>
              <w:rPr>
                <w:sz w:val="24"/>
                <w:szCs w:val="24"/>
              </w:rPr>
            </w:pPr>
            <w:r w:rsidRPr="007C4844">
              <w:rPr>
                <w:sz w:val="24"/>
                <w:szCs w:val="24"/>
              </w:rPr>
              <w:t>Утверждаю:</w:t>
            </w:r>
          </w:p>
          <w:p w:rsidR="007C4844" w:rsidRDefault="00265943" w:rsidP="00265943">
            <w:pPr>
              <w:ind w:left="2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C4844" w:rsidRPr="007C4844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 xml:space="preserve"> Алапаевской СКОШИ</w:t>
            </w:r>
          </w:p>
          <w:p w:rsidR="007C4844" w:rsidRDefault="00265943" w:rsidP="00660206">
            <w:pPr>
              <w:ind w:left="2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   Н.В.Храмова</w:t>
            </w:r>
          </w:p>
          <w:p w:rsidR="007C4844" w:rsidRDefault="00265943" w:rsidP="00265943">
            <w:pPr>
              <w:ind w:left="2105"/>
              <w:rPr>
                <w:sz w:val="40"/>
                <w:szCs w:val="40"/>
              </w:rPr>
            </w:pPr>
            <w:r>
              <w:rPr>
                <w:sz w:val="24"/>
                <w:szCs w:val="24"/>
              </w:rPr>
              <w:t>«_12_» _января_____ 2015</w:t>
            </w:r>
            <w:r w:rsidR="007C4844">
              <w:rPr>
                <w:sz w:val="24"/>
                <w:szCs w:val="24"/>
              </w:rPr>
              <w:t>г.</w:t>
            </w:r>
          </w:p>
        </w:tc>
      </w:tr>
    </w:tbl>
    <w:p w:rsidR="00D578BB" w:rsidRPr="007C4844" w:rsidRDefault="00D578BB" w:rsidP="007C4844">
      <w:pPr>
        <w:rPr>
          <w:sz w:val="40"/>
          <w:szCs w:val="40"/>
        </w:rPr>
      </w:pPr>
    </w:p>
    <w:p w:rsidR="00D578BB" w:rsidRDefault="00D578BB" w:rsidP="007C4844">
      <w:pPr>
        <w:rPr>
          <w:b/>
          <w:sz w:val="32"/>
          <w:szCs w:val="32"/>
        </w:rPr>
      </w:pPr>
    </w:p>
    <w:p w:rsidR="0017717F" w:rsidRDefault="00D578BB" w:rsidP="00D578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60275F">
        <w:rPr>
          <w:b/>
          <w:sz w:val="32"/>
          <w:szCs w:val="32"/>
        </w:rPr>
        <w:t>ЛАН  МЕРОПРИЯТИЙ</w:t>
      </w:r>
    </w:p>
    <w:p w:rsidR="00684E15" w:rsidRDefault="00684E15" w:rsidP="00D578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bookmarkStart w:id="0" w:name="_GoBack"/>
      <w:bookmarkEnd w:id="0"/>
      <w:r>
        <w:rPr>
          <w:b/>
          <w:sz w:val="32"/>
          <w:szCs w:val="32"/>
        </w:rPr>
        <w:t>о противодействию коррупции</w:t>
      </w:r>
    </w:p>
    <w:p w:rsidR="00265943" w:rsidRPr="00DF4700" w:rsidRDefault="00265943" w:rsidP="00265943">
      <w:pPr>
        <w:jc w:val="center"/>
        <w:rPr>
          <w:b/>
          <w:sz w:val="28"/>
          <w:szCs w:val="28"/>
        </w:rPr>
      </w:pPr>
      <w:r w:rsidRPr="00DF4700">
        <w:rPr>
          <w:b/>
          <w:sz w:val="28"/>
          <w:szCs w:val="28"/>
        </w:rPr>
        <w:t xml:space="preserve">государственного казенного </w:t>
      </w:r>
      <w:r>
        <w:rPr>
          <w:b/>
          <w:sz w:val="28"/>
          <w:szCs w:val="28"/>
        </w:rPr>
        <w:t xml:space="preserve">специального  (коррекционного) </w:t>
      </w:r>
      <w:r w:rsidRPr="00DF4700">
        <w:rPr>
          <w:b/>
          <w:sz w:val="28"/>
          <w:szCs w:val="28"/>
        </w:rPr>
        <w:t>образовательного учреждения Свердловской области</w:t>
      </w:r>
      <w:r>
        <w:rPr>
          <w:b/>
          <w:sz w:val="28"/>
          <w:szCs w:val="28"/>
        </w:rPr>
        <w:t xml:space="preserve"> для обучающихся, воспитанников с ограниченными возможностями здоровья</w:t>
      </w:r>
      <w:r w:rsidRPr="00DF4700">
        <w:rPr>
          <w:b/>
          <w:sz w:val="28"/>
          <w:szCs w:val="28"/>
        </w:rPr>
        <w:t xml:space="preserve"> «Алапаевская </w:t>
      </w:r>
      <w:r>
        <w:rPr>
          <w:b/>
          <w:sz w:val="28"/>
          <w:szCs w:val="28"/>
        </w:rPr>
        <w:t xml:space="preserve">специальная (коррекционная) общеобразовательная </w:t>
      </w:r>
      <w:r w:rsidRPr="00DF4700">
        <w:rPr>
          <w:b/>
          <w:sz w:val="28"/>
          <w:szCs w:val="28"/>
        </w:rPr>
        <w:t>школа-интернат»</w:t>
      </w:r>
    </w:p>
    <w:p w:rsidR="00D578BB" w:rsidRDefault="00265943" w:rsidP="002659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</w:t>
      </w:r>
      <w:r w:rsidRPr="00DF4700">
        <w:rPr>
          <w:b/>
          <w:sz w:val="28"/>
          <w:szCs w:val="28"/>
        </w:rPr>
        <w:t xml:space="preserve"> год </w:t>
      </w:r>
    </w:p>
    <w:p w:rsidR="00D578BB" w:rsidRPr="002F3B92" w:rsidRDefault="00D578BB" w:rsidP="00D578BB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895"/>
        <w:gridCol w:w="3118"/>
        <w:gridCol w:w="2126"/>
      </w:tblGrid>
      <w:tr w:rsidR="00D578BB" w:rsidRPr="002F3B92" w:rsidTr="00E74EC8">
        <w:tc>
          <w:tcPr>
            <w:tcW w:w="711" w:type="dxa"/>
            <w:shd w:val="clear" w:color="auto" w:fill="auto"/>
          </w:tcPr>
          <w:p w:rsidR="00D578BB" w:rsidRPr="002F3B92" w:rsidRDefault="00D578BB" w:rsidP="00742510">
            <w:pPr>
              <w:jc w:val="center"/>
              <w:rPr>
                <w:b/>
              </w:rPr>
            </w:pPr>
            <w:r w:rsidRPr="002F3B92">
              <w:rPr>
                <w:b/>
              </w:rPr>
              <w:t>№ п/п</w:t>
            </w:r>
          </w:p>
        </w:tc>
        <w:tc>
          <w:tcPr>
            <w:tcW w:w="8895" w:type="dxa"/>
            <w:shd w:val="clear" w:color="auto" w:fill="auto"/>
          </w:tcPr>
          <w:p w:rsidR="00D578BB" w:rsidRPr="002F3B92" w:rsidRDefault="00A62BA4" w:rsidP="00742510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</w:t>
            </w:r>
            <w:r w:rsidR="00D578BB" w:rsidRPr="002F3B92">
              <w:rPr>
                <w:b/>
              </w:rPr>
              <w:t>ероприяти</w:t>
            </w:r>
            <w:r>
              <w:rPr>
                <w:b/>
              </w:rPr>
              <w:t>я</w:t>
            </w:r>
          </w:p>
        </w:tc>
        <w:tc>
          <w:tcPr>
            <w:tcW w:w="3118" w:type="dxa"/>
            <w:shd w:val="clear" w:color="auto" w:fill="auto"/>
          </w:tcPr>
          <w:p w:rsidR="00D578BB" w:rsidRPr="002F3B92" w:rsidRDefault="00D578BB" w:rsidP="00742510">
            <w:pPr>
              <w:jc w:val="center"/>
              <w:rPr>
                <w:b/>
              </w:rPr>
            </w:pPr>
            <w:r w:rsidRPr="002F3B92">
              <w:rPr>
                <w:b/>
              </w:rPr>
              <w:t>Исполнитель</w:t>
            </w:r>
            <w:r w:rsidR="00A62BA4">
              <w:rPr>
                <w:b/>
              </w:rPr>
              <w:t xml:space="preserve"> мероприятия</w:t>
            </w:r>
          </w:p>
        </w:tc>
        <w:tc>
          <w:tcPr>
            <w:tcW w:w="2126" w:type="dxa"/>
            <w:shd w:val="clear" w:color="auto" w:fill="auto"/>
          </w:tcPr>
          <w:p w:rsidR="00D578BB" w:rsidRPr="002F3B92" w:rsidRDefault="00D578BB" w:rsidP="00742510">
            <w:pPr>
              <w:jc w:val="center"/>
              <w:rPr>
                <w:b/>
              </w:rPr>
            </w:pPr>
            <w:r w:rsidRPr="002F3B92">
              <w:rPr>
                <w:b/>
              </w:rPr>
              <w:t>Срок выполнения</w:t>
            </w:r>
          </w:p>
        </w:tc>
      </w:tr>
      <w:tr w:rsidR="00D578BB" w:rsidRPr="00961B98" w:rsidTr="00961B98">
        <w:tc>
          <w:tcPr>
            <w:tcW w:w="711" w:type="dxa"/>
            <w:shd w:val="clear" w:color="auto" w:fill="auto"/>
          </w:tcPr>
          <w:p w:rsidR="00D578BB" w:rsidRPr="00961B98" w:rsidRDefault="00265943" w:rsidP="00265943">
            <w:pPr>
              <w:jc w:val="center"/>
            </w:pPr>
            <w:r>
              <w:t>1</w:t>
            </w:r>
            <w:r w:rsidR="00D578BB" w:rsidRPr="00961B98">
              <w:t>.</w:t>
            </w:r>
          </w:p>
        </w:tc>
        <w:tc>
          <w:tcPr>
            <w:tcW w:w="8895" w:type="dxa"/>
            <w:shd w:val="clear" w:color="auto" w:fill="auto"/>
          </w:tcPr>
          <w:p w:rsidR="00D578BB" w:rsidRPr="00961B98" w:rsidRDefault="00E74EC8" w:rsidP="00E74EC8">
            <w:pPr>
              <w:jc w:val="both"/>
            </w:pPr>
            <w:r>
              <w:t>Разработка и утверждение Положения о противодействии коррупции в Алапаевской СКОШИ</w:t>
            </w:r>
            <w:r w:rsidR="006365C2" w:rsidRPr="00961B98">
              <w:t>.</w:t>
            </w:r>
          </w:p>
        </w:tc>
        <w:tc>
          <w:tcPr>
            <w:tcW w:w="3118" w:type="dxa"/>
            <w:shd w:val="clear" w:color="auto" w:fill="auto"/>
          </w:tcPr>
          <w:p w:rsidR="00872CFB" w:rsidRPr="00961B98" w:rsidRDefault="00872CFB" w:rsidP="00872CFB">
            <w:pPr>
              <w:jc w:val="center"/>
            </w:pPr>
            <w:r w:rsidRPr="00961B98">
              <w:t xml:space="preserve">директор </w:t>
            </w:r>
            <w:r>
              <w:t xml:space="preserve"> </w:t>
            </w:r>
          </w:p>
          <w:p w:rsidR="00D578BB" w:rsidRPr="00961B98" w:rsidRDefault="00D578BB" w:rsidP="00961B9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578BB" w:rsidRPr="00961B98" w:rsidRDefault="00E74EC8" w:rsidP="00961B98">
            <w:pPr>
              <w:jc w:val="center"/>
            </w:pPr>
            <w:r>
              <w:t>январь 2015г.</w:t>
            </w:r>
          </w:p>
        </w:tc>
      </w:tr>
      <w:tr w:rsidR="00D578BB" w:rsidRPr="00961B98" w:rsidTr="00961B98">
        <w:tc>
          <w:tcPr>
            <w:tcW w:w="711" w:type="dxa"/>
            <w:shd w:val="clear" w:color="auto" w:fill="auto"/>
          </w:tcPr>
          <w:p w:rsidR="00D578BB" w:rsidRPr="00961B98" w:rsidRDefault="00265943" w:rsidP="00265943">
            <w:pPr>
              <w:jc w:val="center"/>
            </w:pPr>
            <w:r>
              <w:t>2</w:t>
            </w:r>
            <w:r w:rsidR="00D578BB" w:rsidRPr="00961B98">
              <w:t>.</w:t>
            </w:r>
          </w:p>
        </w:tc>
        <w:tc>
          <w:tcPr>
            <w:tcW w:w="8895" w:type="dxa"/>
            <w:shd w:val="clear" w:color="auto" w:fill="auto"/>
          </w:tcPr>
          <w:p w:rsidR="00D578BB" w:rsidRPr="00961B98" w:rsidRDefault="00E74EC8" w:rsidP="00E74EC8">
            <w:pPr>
              <w:jc w:val="both"/>
            </w:pPr>
            <w:r>
              <w:t>Разработка и утверждение П</w:t>
            </w:r>
            <w:r>
              <w:t>лана работы по противодействию</w:t>
            </w:r>
            <w:r>
              <w:t xml:space="preserve"> коррупции в Алапаевской СКОШИ</w:t>
            </w:r>
            <w:r w:rsidRPr="00961B98">
              <w:t>.</w:t>
            </w:r>
            <w:r w:rsidR="00742510" w:rsidRPr="00961B98">
              <w:t>.</w:t>
            </w:r>
          </w:p>
        </w:tc>
        <w:tc>
          <w:tcPr>
            <w:tcW w:w="3118" w:type="dxa"/>
            <w:shd w:val="clear" w:color="auto" w:fill="auto"/>
          </w:tcPr>
          <w:p w:rsidR="00D578BB" w:rsidRPr="00961B98" w:rsidRDefault="00742510" w:rsidP="00961B98">
            <w:pPr>
              <w:jc w:val="center"/>
            </w:pPr>
            <w:r w:rsidRPr="00961B98">
              <w:t xml:space="preserve">заместитель директора по </w:t>
            </w:r>
            <w:r w:rsidR="009469CA" w:rsidRPr="00961B98">
              <w:t>учебно-</w:t>
            </w:r>
            <w:r w:rsidRPr="00961B98">
              <w:t>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D578BB" w:rsidRPr="00961B98" w:rsidRDefault="00E74EC8" w:rsidP="00961B98">
            <w:pPr>
              <w:jc w:val="center"/>
            </w:pPr>
            <w:r>
              <w:t>январь 2015г.</w:t>
            </w:r>
          </w:p>
        </w:tc>
      </w:tr>
      <w:tr w:rsidR="00D578BB" w:rsidRPr="00961B98" w:rsidTr="00961B98">
        <w:tc>
          <w:tcPr>
            <w:tcW w:w="711" w:type="dxa"/>
            <w:shd w:val="clear" w:color="auto" w:fill="auto"/>
          </w:tcPr>
          <w:p w:rsidR="00D578BB" w:rsidRPr="00961B98" w:rsidRDefault="00265943" w:rsidP="00265943">
            <w:pPr>
              <w:jc w:val="center"/>
            </w:pPr>
            <w:r>
              <w:t>3</w:t>
            </w:r>
            <w:r w:rsidR="00D578BB" w:rsidRPr="00961B98">
              <w:t>.</w:t>
            </w:r>
          </w:p>
        </w:tc>
        <w:tc>
          <w:tcPr>
            <w:tcW w:w="8895" w:type="dxa"/>
            <w:shd w:val="clear" w:color="auto" w:fill="auto"/>
          </w:tcPr>
          <w:p w:rsidR="00D578BB" w:rsidRPr="00961B98" w:rsidRDefault="00E74EC8" w:rsidP="00E74EC8">
            <w:pPr>
              <w:jc w:val="both"/>
            </w:pPr>
            <w:r>
              <w:t xml:space="preserve">Назначение лица, ответственного за профилактику коррупционных правонарушений в образовательной организации </w:t>
            </w:r>
          </w:p>
        </w:tc>
        <w:tc>
          <w:tcPr>
            <w:tcW w:w="3118" w:type="dxa"/>
            <w:shd w:val="clear" w:color="auto" w:fill="auto"/>
          </w:tcPr>
          <w:p w:rsidR="00872CFB" w:rsidRPr="00961B98" w:rsidRDefault="00872CFB" w:rsidP="00265943">
            <w:pPr>
              <w:jc w:val="center"/>
            </w:pPr>
            <w:r w:rsidRPr="00961B98">
              <w:t>директор</w:t>
            </w:r>
          </w:p>
          <w:p w:rsidR="00D578BB" w:rsidRPr="00961B98" w:rsidRDefault="00742510" w:rsidP="00961B98">
            <w:pPr>
              <w:jc w:val="center"/>
            </w:pPr>
            <w:r w:rsidRPr="00961B98">
              <w:t>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D578BB" w:rsidRPr="00961B98" w:rsidRDefault="00E74EC8" w:rsidP="00961B98">
            <w:pPr>
              <w:jc w:val="center"/>
            </w:pPr>
            <w:r>
              <w:t>январь 2015г.</w:t>
            </w:r>
          </w:p>
        </w:tc>
      </w:tr>
      <w:tr w:rsidR="00E74EC8" w:rsidRPr="00961B98" w:rsidTr="00E74EC8">
        <w:tc>
          <w:tcPr>
            <w:tcW w:w="711" w:type="dxa"/>
            <w:shd w:val="clear" w:color="auto" w:fill="auto"/>
          </w:tcPr>
          <w:p w:rsidR="00E74EC8" w:rsidRPr="00961B98" w:rsidRDefault="00E74EC8" w:rsidP="00E74EC8">
            <w:pPr>
              <w:jc w:val="center"/>
            </w:pPr>
            <w:r>
              <w:t>4</w:t>
            </w:r>
            <w:r w:rsidRPr="00961B98">
              <w:t xml:space="preserve">. </w:t>
            </w:r>
          </w:p>
        </w:tc>
        <w:tc>
          <w:tcPr>
            <w:tcW w:w="8895" w:type="dxa"/>
            <w:shd w:val="clear" w:color="auto" w:fill="auto"/>
          </w:tcPr>
          <w:p w:rsidR="00E74EC8" w:rsidRPr="00961B98" w:rsidRDefault="00E74EC8" w:rsidP="00E74EC8">
            <w:pPr>
              <w:jc w:val="both"/>
            </w:pPr>
            <w:r w:rsidRPr="00961B98">
              <w:t>Размещение на сайте образовательного учреждения нормативно-правовых и локальных актов:</w:t>
            </w:r>
          </w:p>
          <w:p w:rsidR="00E74EC8" w:rsidRPr="00961B98" w:rsidRDefault="00E74EC8" w:rsidP="00E74E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B98">
              <w:rPr>
                <w:rFonts w:ascii="Times New Roman" w:hAnsi="Times New Roman"/>
                <w:sz w:val="24"/>
                <w:szCs w:val="24"/>
              </w:rPr>
              <w:t>- правовые Акты антикоррупционного содержани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61B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4EC8" w:rsidRPr="00961B98" w:rsidRDefault="00E74EC8" w:rsidP="00E74E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B98">
              <w:rPr>
                <w:rFonts w:ascii="Times New Roman" w:hAnsi="Times New Roman"/>
                <w:sz w:val="24"/>
                <w:szCs w:val="24"/>
              </w:rPr>
              <w:t xml:space="preserve">-образовательная программа школы; </w:t>
            </w:r>
          </w:p>
          <w:p w:rsidR="00E74EC8" w:rsidRPr="00961B98" w:rsidRDefault="00E74EC8" w:rsidP="00E74EC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B98">
              <w:rPr>
                <w:rFonts w:ascii="Times New Roman" w:hAnsi="Times New Roman"/>
                <w:sz w:val="24"/>
                <w:szCs w:val="24"/>
              </w:rPr>
              <w:t>- публичный отчет об образовательной и финансово-хозяйственной деятельности;</w:t>
            </w:r>
          </w:p>
          <w:p w:rsidR="00E74EC8" w:rsidRPr="00961B98" w:rsidRDefault="00E74EC8" w:rsidP="00E74EC8">
            <w:pPr>
              <w:jc w:val="both"/>
              <w:rPr>
                <w:b/>
              </w:rPr>
            </w:pPr>
            <w:r w:rsidRPr="00961B98">
              <w:t xml:space="preserve">- отчет о целевом расходовании бюджетных средств. </w:t>
            </w:r>
          </w:p>
        </w:tc>
        <w:tc>
          <w:tcPr>
            <w:tcW w:w="3118" w:type="dxa"/>
            <w:shd w:val="clear" w:color="auto" w:fill="auto"/>
          </w:tcPr>
          <w:p w:rsidR="00E74EC8" w:rsidRPr="00961B98" w:rsidRDefault="00E74EC8" w:rsidP="00E74EC8">
            <w:pPr>
              <w:jc w:val="center"/>
            </w:pPr>
            <w:r w:rsidRPr="00961B98">
              <w:t xml:space="preserve"> заместитель директора по учебно-воспитательной работе</w:t>
            </w:r>
          </w:p>
        </w:tc>
        <w:tc>
          <w:tcPr>
            <w:tcW w:w="2126" w:type="dxa"/>
            <w:shd w:val="clear" w:color="auto" w:fill="auto"/>
          </w:tcPr>
          <w:p w:rsidR="00E74EC8" w:rsidRPr="00961B98" w:rsidRDefault="00E74EC8" w:rsidP="00E74EC8">
            <w:pPr>
              <w:jc w:val="center"/>
            </w:pPr>
            <w:r>
              <w:t>январь 2015г.</w:t>
            </w:r>
          </w:p>
        </w:tc>
      </w:tr>
      <w:tr w:rsidR="00E74EC8" w:rsidRPr="00961B98" w:rsidTr="00E74EC8">
        <w:tc>
          <w:tcPr>
            <w:tcW w:w="711" w:type="dxa"/>
            <w:shd w:val="clear" w:color="auto" w:fill="auto"/>
          </w:tcPr>
          <w:p w:rsidR="00E74EC8" w:rsidRPr="00961B98" w:rsidRDefault="00E74EC8" w:rsidP="00E74EC8">
            <w:pPr>
              <w:jc w:val="center"/>
            </w:pPr>
            <w:r>
              <w:t>5</w:t>
            </w:r>
            <w:r w:rsidRPr="00961B98">
              <w:t>.</w:t>
            </w:r>
          </w:p>
        </w:tc>
        <w:tc>
          <w:tcPr>
            <w:tcW w:w="8895" w:type="dxa"/>
            <w:shd w:val="clear" w:color="auto" w:fill="auto"/>
          </w:tcPr>
          <w:p w:rsidR="00E74EC8" w:rsidRPr="00961B98" w:rsidRDefault="00CB4E40" w:rsidP="00CB4E40">
            <w:pPr>
              <w:pStyle w:val="a3"/>
              <w:jc w:val="both"/>
            </w:pPr>
            <w:r>
              <w:t xml:space="preserve">Оформление информационного стенда «Коррупции – нет!» </w:t>
            </w:r>
          </w:p>
        </w:tc>
        <w:tc>
          <w:tcPr>
            <w:tcW w:w="3118" w:type="dxa"/>
            <w:shd w:val="clear" w:color="auto" w:fill="auto"/>
          </w:tcPr>
          <w:p w:rsidR="00E74EC8" w:rsidRPr="00961B98" w:rsidRDefault="00E74EC8" w:rsidP="00E74EC8">
            <w:pPr>
              <w:jc w:val="center"/>
            </w:pPr>
            <w:r w:rsidRPr="00961B98">
              <w:t xml:space="preserve">заместитель директора по учебно-воспитательной </w:t>
            </w:r>
            <w:r w:rsidRPr="00961B98">
              <w:lastRenderedPageBreak/>
              <w:t>работе</w:t>
            </w:r>
          </w:p>
        </w:tc>
        <w:tc>
          <w:tcPr>
            <w:tcW w:w="2126" w:type="dxa"/>
            <w:shd w:val="clear" w:color="auto" w:fill="auto"/>
          </w:tcPr>
          <w:p w:rsidR="00E74EC8" w:rsidRPr="00961B98" w:rsidRDefault="00E74EC8" w:rsidP="00E74EC8">
            <w:pPr>
              <w:jc w:val="center"/>
            </w:pPr>
            <w:r>
              <w:lastRenderedPageBreak/>
              <w:t>январь 2015г.</w:t>
            </w:r>
          </w:p>
        </w:tc>
      </w:tr>
      <w:tr w:rsidR="00E74EC8" w:rsidRPr="00961B98" w:rsidTr="00E74EC8">
        <w:tc>
          <w:tcPr>
            <w:tcW w:w="711" w:type="dxa"/>
            <w:shd w:val="clear" w:color="auto" w:fill="auto"/>
          </w:tcPr>
          <w:p w:rsidR="00E74EC8" w:rsidRPr="00961B98" w:rsidRDefault="00CB4E40" w:rsidP="00E74EC8">
            <w:pPr>
              <w:jc w:val="center"/>
            </w:pPr>
            <w:r>
              <w:lastRenderedPageBreak/>
              <w:t>6.</w:t>
            </w:r>
          </w:p>
        </w:tc>
        <w:tc>
          <w:tcPr>
            <w:tcW w:w="8895" w:type="dxa"/>
            <w:shd w:val="clear" w:color="auto" w:fill="auto"/>
          </w:tcPr>
          <w:p w:rsidR="00E74EC8" w:rsidRPr="00961B98" w:rsidRDefault="00E74EC8" w:rsidP="00CB4E40">
            <w:pPr>
              <w:jc w:val="both"/>
            </w:pPr>
            <w:r w:rsidRPr="00961B98">
              <w:t>О</w:t>
            </w:r>
            <w:r w:rsidR="00CB4E40">
              <w:t>бучение лица, ответственного за профилактику коррупционных правонарушений в образовательной организации</w:t>
            </w:r>
            <w:r w:rsidRPr="00961B98">
              <w:t>.</w:t>
            </w:r>
          </w:p>
        </w:tc>
        <w:tc>
          <w:tcPr>
            <w:tcW w:w="3118" w:type="dxa"/>
            <w:shd w:val="clear" w:color="auto" w:fill="auto"/>
          </w:tcPr>
          <w:p w:rsidR="00E74EC8" w:rsidRPr="00961B98" w:rsidRDefault="00E74EC8" w:rsidP="00E74EC8">
            <w:pPr>
              <w:jc w:val="center"/>
            </w:pPr>
            <w:r w:rsidRPr="00961B98">
              <w:t>директор</w:t>
            </w:r>
          </w:p>
        </w:tc>
        <w:tc>
          <w:tcPr>
            <w:tcW w:w="2126" w:type="dxa"/>
            <w:shd w:val="clear" w:color="auto" w:fill="auto"/>
          </w:tcPr>
          <w:p w:rsidR="00E74EC8" w:rsidRPr="00961B98" w:rsidRDefault="00CB4E40" w:rsidP="00E74EC8">
            <w:pPr>
              <w:jc w:val="center"/>
            </w:pPr>
            <w:r>
              <w:t>В течение года</w:t>
            </w:r>
          </w:p>
        </w:tc>
      </w:tr>
      <w:tr w:rsidR="00CB4E40" w:rsidRPr="00961B98" w:rsidTr="00E74EC8">
        <w:tc>
          <w:tcPr>
            <w:tcW w:w="711" w:type="dxa"/>
            <w:shd w:val="clear" w:color="auto" w:fill="auto"/>
          </w:tcPr>
          <w:p w:rsidR="00CB4E40" w:rsidRDefault="00CB4E40" w:rsidP="00E74EC8">
            <w:pPr>
              <w:jc w:val="center"/>
            </w:pPr>
            <w:r>
              <w:t>7.</w:t>
            </w:r>
          </w:p>
        </w:tc>
        <w:tc>
          <w:tcPr>
            <w:tcW w:w="8895" w:type="dxa"/>
            <w:shd w:val="clear" w:color="auto" w:fill="auto"/>
          </w:tcPr>
          <w:p w:rsidR="00CB4E40" w:rsidRPr="00961B98" w:rsidRDefault="00CB4E40" w:rsidP="00CB4E40">
            <w:pPr>
              <w:jc w:val="both"/>
            </w:pPr>
            <w:r>
              <w:t>Анкетирование сотрудников для расчета индекса восприятия внутренней коррупции</w:t>
            </w:r>
          </w:p>
        </w:tc>
        <w:tc>
          <w:tcPr>
            <w:tcW w:w="3118" w:type="dxa"/>
            <w:shd w:val="clear" w:color="auto" w:fill="auto"/>
          </w:tcPr>
          <w:p w:rsidR="00CB4E40" w:rsidRPr="00961B98" w:rsidRDefault="00CB4E40" w:rsidP="00E74EC8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CB4E40" w:rsidRDefault="00CB4E40" w:rsidP="00E74EC8">
            <w:pPr>
              <w:jc w:val="center"/>
            </w:pPr>
            <w:r>
              <w:t>ноябрь 2015г.</w:t>
            </w:r>
          </w:p>
        </w:tc>
      </w:tr>
    </w:tbl>
    <w:p w:rsidR="00D578BB" w:rsidRPr="00961B98" w:rsidRDefault="00D578BB" w:rsidP="00D578BB"/>
    <w:p w:rsidR="00D578BB" w:rsidRPr="00961B98" w:rsidRDefault="00D578BB" w:rsidP="00D578BB"/>
    <w:p w:rsidR="00D578BB" w:rsidRPr="00961B98" w:rsidRDefault="00D578BB" w:rsidP="00D578BB"/>
    <w:p w:rsidR="00EA0B98" w:rsidRPr="00961B98" w:rsidRDefault="00EA0B98"/>
    <w:sectPr w:rsidR="00EA0B98" w:rsidRPr="00961B98" w:rsidSect="00742510">
      <w:footerReference w:type="default" r:id="rId8"/>
      <w:pgSz w:w="16838" w:h="11906" w:orient="landscape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8C" w:rsidRDefault="0082098C" w:rsidP="006365C2">
      <w:r>
        <w:separator/>
      </w:r>
    </w:p>
  </w:endnote>
  <w:endnote w:type="continuationSeparator" w:id="0">
    <w:p w:rsidR="0082098C" w:rsidRDefault="0082098C" w:rsidP="0063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46221"/>
      <w:docPartObj>
        <w:docPartGallery w:val="Page Numbers (Bottom of Page)"/>
        <w:docPartUnique/>
      </w:docPartObj>
    </w:sdtPr>
    <w:sdtEndPr/>
    <w:sdtContent>
      <w:p w:rsidR="00872CFB" w:rsidRDefault="0082098C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E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72CFB" w:rsidRDefault="00872C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8C" w:rsidRDefault="0082098C" w:rsidP="006365C2">
      <w:r>
        <w:separator/>
      </w:r>
    </w:p>
  </w:footnote>
  <w:footnote w:type="continuationSeparator" w:id="0">
    <w:p w:rsidR="0082098C" w:rsidRDefault="0082098C" w:rsidP="00636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62A"/>
    <w:multiLevelType w:val="hybridMultilevel"/>
    <w:tmpl w:val="BA749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1413E"/>
    <w:multiLevelType w:val="multilevel"/>
    <w:tmpl w:val="336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979A0"/>
    <w:multiLevelType w:val="hybridMultilevel"/>
    <w:tmpl w:val="AB5A1202"/>
    <w:lvl w:ilvl="0" w:tplc="CAEA13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D6DAF"/>
    <w:multiLevelType w:val="hybridMultilevel"/>
    <w:tmpl w:val="073CD866"/>
    <w:lvl w:ilvl="0" w:tplc="EB8C19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8BB"/>
    <w:rsid w:val="0007560B"/>
    <w:rsid w:val="0017717F"/>
    <w:rsid w:val="001F1A02"/>
    <w:rsid w:val="001F5F7A"/>
    <w:rsid w:val="00265943"/>
    <w:rsid w:val="00271704"/>
    <w:rsid w:val="00304363"/>
    <w:rsid w:val="00326BEE"/>
    <w:rsid w:val="00330193"/>
    <w:rsid w:val="003352C7"/>
    <w:rsid w:val="003C4BF0"/>
    <w:rsid w:val="00465795"/>
    <w:rsid w:val="00492826"/>
    <w:rsid w:val="004C4920"/>
    <w:rsid w:val="00587BDF"/>
    <w:rsid w:val="005B34C6"/>
    <w:rsid w:val="005B7F0C"/>
    <w:rsid w:val="0060275F"/>
    <w:rsid w:val="006365C2"/>
    <w:rsid w:val="00660206"/>
    <w:rsid w:val="0066433C"/>
    <w:rsid w:val="00684E15"/>
    <w:rsid w:val="006D32D0"/>
    <w:rsid w:val="00742510"/>
    <w:rsid w:val="007C4844"/>
    <w:rsid w:val="00803362"/>
    <w:rsid w:val="0082098C"/>
    <w:rsid w:val="00872CFB"/>
    <w:rsid w:val="008D79A7"/>
    <w:rsid w:val="009365D0"/>
    <w:rsid w:val="009469CA"/>
    <w:rsid w:val="00961B98"/>
    <w:rsid w:val="00A52EFE"/>
    <w:rsid w:val="00A62BA4"/>
    <w:rsid w:val="00AA7F06"/>
    <w:rsid w:val="00AB7F36"/>
    <w:rsid w:val="00B50196"/>
    <w:rsid w:val="00B57DD8"/>
    <w:rsid w:val="00B87B08"/>
    <w:rsid w:val="00C10DFA"/>
    <w:rsid w:val="00C81353"/>
    <w:rsid w:val="00CB4E40"/>
    <w:rsid w:val="00CB565F"/>
    <w:rsid w:val="00D578BB"/>
    <w:rsid w:val="00D62F51"/>
    <w:rsid w:val="00DD2527"/>
    <w:rsid w:val="00DD560A"/>
    <w:rsid w:val="00DE0485"/>
    <w:rsid w:val="00E4697B"/>
    <w:rsid w:val="00E54AF8"/>
    <w:rsid w:val="00E74EC8"/>
    <w:rsid w:val="00E76899"/>
    <w:rsid w:val="00EA0B98"/>
    <w:rsid w:val="00F472D6"/>
    <w:rsid w:val="00FE6447"/>
    <w:rsid w:val="00FE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2CB9"/>
  <w15:docId w15:val="{7BD27E86-2B02-4858-9133-95BD915B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78BB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D578BB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table" w:styleId="a5">
    <w:name w:val="Table Grid"/>
    <w:basedOn w:val="a1"/>
    <w:uiPriority w:val="59"/>
    <w:rsid w:val="007C4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6365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36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365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65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4A9B-356A-46C4-8765-4C858CCE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СКОШИ</dc:creator>
  <cp:lastModifiedBy>Cветлана Семенчук</cp:lastModifiedBy>
  <cp:revision>15</cp:revision>
  <cp:lastPrinted>2018-12-03T10:13:00Z</cp:lastPrinted>
  <dcterms:created xsi:type="dcterms:W3CDTF">2016-02-15T10:08:00Z</dcterms:created>
  <dcterms:modified xsi:type="dcterms:W3CDTF">2020-11-12T14:30:00Z</dcterms:modified>
</cp:coreProperties>
</file>