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C98" w:rsidRPr="00886938" w:rsidRDefault="008B5C98" w:rsidP="008B5C98">
      <w:pPr>
        <w:ind w:left="5812"/>
        <w:rPr>
          <w:bCs/>
          <w:iCs/>
        </w:rPr>
      </w:pPr>
      <w:r>
        <w:rPr>
          <w:bCs/>
          <w:iCs/>
        </w:rPr>
        <w:t>Приложение</w:t>
      </w:r>
      <w:r w:rsidRPr="00C61913">
        <w:rPr>
          <w:bCs/>
          <w:iCs/>
        </w:rPr>
        <w:t xml:space="preserve"> </w:t>
      </w:r>
      <w:r w:rsidR="00162FDB">
        <w:rPr>
          <w:bCs/>
          <w:iCs/>
        </w:rPr>
        <w:t>__</w:t>
      </w:r>
    </w:p>
    <w:p w:rsidR="008B5C98" w:rsidRDefault="008B5C98" w:rsidP="008B5C98">
      <w:pPr>
        <w:ind w:left="5812"/>
        <w:rPr>
          <w:b/>
          <w:szCs w:val="24"/>
        </w:rPr>
      </w:pPr>
      <w:r w:rsidRPr="00296433">
        <w:rPr>
          <w:bCs/>
          <w:iCs/>
        </w:rPr>
        <w:t>к</w:t>
      </w:r>
      <w:r w:rsidRPr="00C61913">
        <w:rPr>
          <w:bCs/>
          <w:iCs/>
        </w:rPr>
        <w:t xml:space="preserve"> </w:t>
      </w:r>
      <w:r w:rsidRPr="00296433">
        <w:rPr>
          <w:bCs/>
          <w:iCs/>
        </w:rPr>
        <w:t>приказу</w:t>
      </w:r>
      <w:r w:rsidRPr="00C61913">
        <w:rPr>
          <w:bCs/>
          <w:iCs/>
        </w:rPr>
        <w:t xml:space="preserve"> № ______</w:t>
      </w:r>
    </w:p>
    <w:p w:rsidR="008B5C98" w:rsidRPr="008B5C98" w:rsidRDefault="008B5C98" w:rsidP="008B5C98">
      <w:pPr>
        <w:ind w:left="5812"/>
        <w:rPr>
          <w:szCs w:val="24"/>
        </w:rPr>
      </w:pPr>
      <w:r w:rsidRPr="008B5C98">
        <w:rPr>
          <w:szCs w:val="24"/>
        </w:rPr>
        <w:t>ГБОУ СО «Алапаевская школа»</w:t>
      </w:r>
    </w:p>
    <w:p w:rsidR="008B5C98" w:rsidRPr="00C61913" w:rsidRDefault="008B5C98" w:rsidP="008B5C98">
      <w:pPr>
        <w:ind w:left="5812"/>
        <w:rPr>
          <w:sz w:val="24"/>
          <w:szCs w:val="24"/>
        </w:rPr>
      </w:pPr>
      <w:r w:rsidRPr="00296433">
        <w:rPr>
          <w:bCs/>
          <w:iCs/>
        </w:rPr>
        <w:t>от</w:t>
      </w:r>
      <w:r w:rsidRPr="00C61913">
        <w:rPr>
          <w:bCs/>
          <w:iCs/>
        </w:rPr>
        <w:t xml:space="preserve"> «___» __________ </w:t>
      </w:r>
      <w:r>
        <w:rPr>
          <w:bCs/>
          <w:iCs/>
        </w:rPr>
        <w:t>2022</w:t>
      </w:r>
      <w:r w:rsidRPr="00C61913">
        <w:rPr>
          <w:bCs/>
          <w:iCs/>
        </w:rPr>
        <w:t xml:space="preserve"> </w:t>
      </w:r>
      <w:r w:rsidRPr="00296433">
        <w:rPr>
          <w:bCs/>
          <w:iCs/>
        </w:rPr>
        <w:t>г</w:t>
      </w:r>
      <w:r w:rsidRPr="00C61913">
        <w:rPr>
          <w:bCs/>
          <w:iCs/>
        </w:rPr>
        <w:t xml:space="preserve">. </w:t>
      </w:r>
    </w:p>
    <w:p w:rsidR="008B5C98" w:rsidRPr="00886938" w:rsidRDefault="008B5C98" w:rsidP="008B5C98">
      <w:pPr>
        <w:jc w:val="center"/>
        <w:rPr>
          <w:b/>
          <w:bCs/>
          <w:sz w:val="24"/>
          <w:szCs w:val="24"/>
        </w:rPr>
      </w:pPr>
    </w:p>
    <w:p w:rsidR="008B5C98" w:rsidRPr="00886938" w:rsidRDefault="008B5C98" w:rsidP="008B5C98">
      <w:pPr>
        <w:jc w:val="center"/>
        <w:rPr>
          <w:b/>
          <w:bCs/>
          <w:sz w:val="24"/>
          <w:szCs w:val="24"/>
        </w:rPr>
      </w:pPr>
      <w:r w:rsidRPr="00886938">
        <w:rPr>
          <w:b/>
          <w:bCs/>
          <w:sz w:val="24"/>
          <w:szCs w:val="24"/>
        </w:rPr>
        <w:t>ИНСТРУКЦИЯ</w:t>
      </w:r>
    </w:p>
    <w:p w:rsidR="008B5C98" w:rsidRDefault="008B5C98" w:rsidP="008B5C9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парольной защите информации</w:t>
      </w:r>
    </w:p>
    <w:p w:rsidR="008B5C98" w:rsidRPr="00886938" w:rsidRDefault="008B5C98" w:rsidP="008B5C98">
      <w:pPr>
        <w:jc w:val="center"/>
        <w:rPr>
          <w:b/>
          <w:bCs/>
          <w:sz w:val="24"/>
          <w:szCs w:val="24"/>
        </w:rPr>
      </w:pPr>
      <w:r w:rsidRPr="00886938">
        <w:rPr>
          <w:b/>
          <w:bCs/>
          <w:sz w:val="24"/>
          <w:szCs w:val="24"/>
        </w:rPr>
        <w:t xml:space="preserve">в </w:t>
      </w:r>
      <w:r>
        <w:rPr>
          <w:b/>
          <w:sz w:val="24"/>
          <w:szCs w:val="24"/>
        </w:rPr>
        <w:t>ГБОУ СО «Алапаевская школа»</w:t>
      </w:r>
    </w:p>
    <w:p w:rsidR="008B5C98" w:rsidRPr="008B5C98" w:rsidRDefault="008B5C98" w:rsidP="008B5C9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284"/>
        <w:rPr>
          <w:b/>
          <w:bCs/>
          <w:color w:val="000000"/>
          <w:sz w:val="24"/>
          <w:szCs w:val="24"/>
        </w:rPr>
      </w:pPr>
      <w:r w:rsidRPr="008B5C98">
        <w:rPr>
          <w:b/>
          <w:bCs/>
          <w:color w:val="000000"/>
          <w:sz w:val="24"/>
          <w:szCs w:val="24"/>
        </w:rPr>
        <w:t>Термины и определения</w:t>
      </w:r>
    </w:p>
    <w:p w:rsidR="008B5C98" w:rsidRPr="008B5C98" w:rsidRDefault="008B5C98" w:rsidP="008B5C98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Автоматизированное рабочее место – программно-технический комплекс, предназначенный для автоматизации деятельности определенного вида.</w:t>
      </w:r>
    </w:p>
    <w:p w:rsidR="008B5C98" w:rsidRPr="008B5C98" w:rsidRDefault="008B5C98" w:rsidP="008B5C98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8B5C98" w:rsidRPr="008B5C98" w:rsidRDefault="008B5C98" w:rsidP="008B5C98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proofErr w:type="gramStart"/>
      <w:r w:rsidRPr="008B5C98">
        <w:rPr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8B5C98" w:rsidRPr="008B5C98" w:rsidRDefault="008B5C98" w:rsidP="008B5C98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Конфиденциальность информации 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обладателя.</w:t>
      </w:r>
    </w:p>
    <w:p w:rsidR="008B5C98" w:rsidRPr="008B5C98" w:rsidRDefault="008B5C98" w:rsidP="008B5C98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8B5C98" w:rsidRPr="008B5C98" w:rsidRDefault="008B5C98" w:rsidP="008B5C98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Пользователь информационной системы персональных данных – работник, осуществляющий обработку персональных данных в информационной системе персональных данных.</w:t>
      </w:r>
    </w:p>
    <w:p w:rsidR="008B5C98" w:rsidRPr="008B5C98" w:rsidRDefault="008B5C98" w:rsidP="008B5C98">
      <w:pPr>
        <w:widowControl/>
        <w:numPr>
          <w:ilvl w:val="0"/>
          <w:numId w:val="11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8B5C98" w:rsidRPr="008B5C98" w:rsidRDefault="008B5C98" w:rsidP="008B5C9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284"/>
        <w:rPr>
          <w:b/>
          <w:bCs/>
          <w:color w:val="000000"/>
          <w:sz w:val="24"/>
          <w:szCs w:val="24"/>
        </w:rPr>
      </w:pPr>
      <w:r w:rsidRPr="008B5C98">
        <w:rPr>
          <w:b/>
          <w:bCs/>
          <w:color w:val="000000"/>
          <w:sz w:val="24"/>
          <w:szCs w:val="24"/>
        </w:rPr>
        <w:t>Общие положения</w:t>
      </w:r>
    </w:p>
    <w:p w:rsidR="008B5C98" w:rsidRPr="008B5C98" w:rsidRDefault="008B5C98" w:rsidP="008B5C98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 xml:space="preserve">Настоящая Инструкция по парольной защите информации в </w:t>
      </w:r>
      <w:r w:rsidR="00F4725D">
        <w:rPr>
          <w:b/>
          <w:sz w:val="24"/>
          <w:szCs w:val="24"/>
        </w:rPr>
        <w:t>ГБОУ СО «Алапаевская школа»</w:t>
      </w:r>
      <w:r w:rsidR="00F4725D" w:rsidRPr="008B5C98">
        <w:rPr>
          <w:color w:val="000000"/>
          <w:sz w:val="24"/>
          <w:szCs w:val="24"/>
        </w:rPr>
        <w:t xml:space="preserve"> </w:t>
      </w:r>
      <w:r w:rsidRPr="008B5C98">
        <w:rPr>
          <w:color w:val="000000"/>
          <w:sz w:val="24"/>
          <w:szCs w:val="24"/>
        </w:rPr>
        <w:t>(далее – Инструкция) устанавливает требования и ответственность при организации парольной защиты информации, а также определяет порядок контроля за действиями пользователей и обслуживающего персонала информационных систем персональных данных (далее – ИСПДн) при работе с паролями.</w:t>
      </w:r>
    </w:p>
    <w:p w:rsidR="008B5C98" w:rsidRPr="008B5C98" w:rsidRDefault="008B5C98" w:rsidP="008B5C98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Требования настоящей Инструкции являются обязательными для исполнения всеми пользователями и администраторами ИСПДн</w:t>
      </w:r>
      <w:r>
        <w:rPr>
          <w:color w:val="000000"/>
          <w:sz w:val="24"/>
          <w:szCs w:val="24"/>
        </w:rPr>
        <w:t xml:space="preserve"> ГБОУ СО «Алапаевская школа»</w:t>
      </w:r>
      <w:r w:rsidRPr="008B5C98">
        <w:rPr>
          <w:color w:val="000000"/>
          <w:sz w:val="24"/>
          <w:szCs w:val="24"/>
        </w:rPr>
        <w:t xml:space="preserve"> (далее – </w:t>
      </w:r>
      <w:r w:rsidRPr="008B5C98">
        <w:rPr>
          <w:bCs/>
          <w:color w:val="000000"/>
          <w:sz w:val="24"/>
          <w:szCs w:val="24"/>
        </w:rPr>
        <w:t>Учреждение</w:t>
      </w:r>
      <w:r w:rsidRPr="008B5C98">
        <w:rPr>
          <w:color w:val="000000"/>
          <w:sz w:val="24"/>
          <w:szCs w:val="24"/>
        </w:rPr>
        <w:t>), использующими в своей работе средства вычислительной техники.</w:t>
      </w:r>
    </w:p>
    <w:p w:rsidR="008B5C98" w:rsidRPr="008B5C98" w:rsidRDefault="008B5C98" w:rsidP="008B5C98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 xml:space="preserve">Все пользователи и администраторы ИСПДн </w:t>
      </w:r>
      <w:r w:rsidRPr="008B5C98">
        <w:rPr>
          <w:bCs/>
          <w:color w:val="000000"/>
          <w:sz w:val="24"/>
          <w:szCs w:val="24"/>
        </w:rPr>
        <w:t>Учреждения</w:t>
      </w:r>
      <w:r w:rsidRPr="008B5C98">
        <w:rPr>
          <w:color w:val="000000"/>
          <w:sz w:val="24"/>
          <w:szCs w:val="24"/>
        </w:rPr>
        <w:t>, использующие в своей работе средства вычислительной техники, должны быть ознакомлены с требованиями настоящей Инструкции под подпись.</w:t>
      </w:r>
    </w:p>
    <w:p w:rsidR="008B5C98" w:rsidRPr="008B5C98" w:rsidRDefault="008B5C98" w:rsidP="008B5C98">
      <w:pPr>
        <w:widowControl/>
        <w:numPr>
          <w:ilvl w:val="0"/>
          <w:numId w:val="3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Настоящая Инструкция является дополнением к действующим локальным нормативным актам (внутренним документам) по вопросам обеспечения безопасности сведений конфиденциального характера, в том числе и персональных данных (далее – ПДн), и не исключает обязательного выполнения их требований.</w:t>
      </w:r>
    </w:p>
    <w:p w:rsidR="008B5C98" w:rsidRPr="008B5C98" w:rsidRDefault="008B5C98" w:rsidP="008B5C9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284"/>
        <w:rPr>
          <w:b/>
          <w:bCs/>
          <w:color w:val="000000"/>
          <w:sz w:val="24"/>
          <w:szCs w:val="24"/>
        </w:rPr>
      </w:pPr>
      <w:r w:rsidRPr="008B5C98">
        <w:rPr>
          <w:b/>
          <w:bCs/>
          <w:color w:val="000000"/>
          <w:sz w:val="24"/>
          <w:szCs w:val="24"/>
        </w:rPr>
        <w:t>Требования, предъявляемые к идентификаторам (кодам) и паролям (порядок формирования и обращения с ними)</w:t>
      </w:r>
    </w:p>
    <w:p w:rsidR="008B5C98" w:rsidRPr="008B5C98" w:rsidRDefault="008B5C98" w:rsidP="008B5C98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Авторизация пользователей ИСПДн осуществляется путем ввода идентификатора и/или пароля.</w:t>
      </w:r>
    </w:p>
    <w:p w:rsidR="008B5C98" w:rsidRPr="008B5C98" w:rsidRDefault="008B5C98" w:rsidP="008B5C98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Требования к формированию паролей и обращению с ними.</w:t>
      </w:r>
    </w:p>
    <w:p w:rsidR="008B5C98" w:rsidRPr="008B5C98" w:rsidRDefault="008B5C98" w:rsidP="008B5C98">
      <w:pPr>
        <w:widowControl/>
        <w:numPr>
          <w:ilvl w:val="0"/>
          <w:numId w:val="5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Пароль формируется при создании учетной записи ответственным обеспечение безопасности ПДн в ИСПДн или администратором ИСПДн, при первичном входе в учетную запись пароль должен быть изменен владельцем.</w:t>
      </w:r>
    </w:p>
    <w:p w:rsidR="008B5C98" w:rsidRPr="008B5C98" w:rsidRDefault="008B5C98" w:rsidP="008B5C98">
      <w:pPr>
        <w:widowControl/>
        <w:numPr>
          <w:ilvl w:val="0"/>
          <w:numId w:val="5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Владельцы личных паролей обязаны обеспечить их тайну.</w:t>
      </w:r>
    </w:p>
    <w:p w:rsidR="008B5C98" w:rsidRPr="008B5C98" w:rsidRDefault="008B5C98" w:rsidP="008B5C98">
      <w:pPr>
        <w:widowControl/>
        <w:numPr>
          <w:ilvl w:val="0"/>
          <w:numId w:val="5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Пароли генерируются с учетом следующих требований: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701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lastRenderedPageBreak/>
        <w:t>пароль должен знать только его владелец;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701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длина пароля должна быть не менее 8 символов;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701"/>
        </w:tabs>
        <w:autoSpaceDE/>
        <w:autoSpaceDN/>
        <w:adjustRightInd/>
        <w:ind w:left="0" w:firstLine="284"/>
        <w:rPr>
          <w:sz w:val="24"/>
          <w:szCs w:val="24"/>
        </w:rPr>
      </w:pPr>
      <w:proofErr w:type="gramStart"/>
      <w:r w:rsidRPr="008B5C98">
        <w:rPr>
          <w:sz w:val="24"/>
          <w:szCs w:val="24"/>
        </w:rPr>
        <w:t>в пароле обязательно должны присутствовать как цифры, так и буквы на верхнем и нижнем регистрах;</w:t>
      </w:r>
      <w:proofErr w:type="gramEnd"/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701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пароль не должен включать смысловую нагрузку (имена, фамилии, наименования организаций, улиц, городов и т.д.), общепринятые сокращения (</w:t>
      </w:r>
      <w:proofErr w:type="spellStart"/>
      <w:r w:rsidRPr="008B5C98">
        <w:rPr>
          <w:sz w:val="24"/>
          <w:szCs w:val="24"/>
        </w:rPr>
        <w:t>userOl</w:t>
      </w:r>
      <w:proofErr w:type="spellEnd"/>
      <w:r w:rsidRPr="008B5C98">
        <w:rPr>
          <w:sz w:val="24"/>
          <w:szCs w:val="24"/>
        </w:rPr>
        <w:t>, password02 и т.п.) и последовательные сочетания клавиш клавиатуры (</w:t>
      </w:r>
      <w:proofErr w:type="spellStart"/>
      <w:r w:rsidRPr="008B5C98">
        <w:rPr>
          <w:sz w:val="24"/>
          <w:szCs w:val="24"/>
        </w:rPr>
        <w:t>qwertyOl</w:t>
      </w:r>
      <w:proofErr w:type="spellEnd"/>
      <w:r w:rsidRPr="008B5C98">
        <w:rPr>
          <w:sz w:val="24"/>
          <w:szCs w:val="24"/>
        </w:rPr>
        <w:t>, Ицукен12);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701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максимальный срок действия пароля составляет 120 дней;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701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минимальный срок действия пароля составляет 2 дня;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701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количество неудачных попыток входа в систему, приводящее к блокировке учетной записи пользователя должно быть не более 6.</w:t>
      </w:r>
    </w:p>
    <w:p w:rsidR="008B5C98" w:rsidRPr="008B5C98" w:rsidRDefault="008B5C98" w:rsidP="008B5C98">
      <w:pPr>
        <w:widowControl/>
        <w:numPr>
          <w:ilvl w:val="0"/>
          <w:numId w:val="5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Требования к формированию паролей обеспечиваются техническими возможностями используемых операционных систем, средств защиты информации и информационных ресурсов.</w:t>
      </w:r>
    </w:p>
    <w:p w:rsidR="008B5C98" w:rsidRPr="008B5C98" w:rsidRDefault="008B5C98" w:rsidP="008B5C98">
      <w:pPr>
        <w:widowControl/>
        <w:numPr>
          <w:ilvl w:val="0"/>
          <w:numId w:val="5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Полная плановая смена паролей пользователей должна проводиться регулярно, не реже одного раза в полгода. Внеплановая смена пароля производится в случае его компрометации, а также по просьбе пользователя ИСПДн.</w:t>
      </w:r>
    </w:p>
    <w:p w:rsidR="008B5C98" w:rsidRPr="008B5C98" w:rsidRDefault="008B5C98" w:rsidP="008B5C98">
      <w:pPr>
        <w:widowControl/>
        <w:numPr>
          <w:ilvl w:val="0"/>
          <w:numId w:val="5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Хранение пользователями ИСПДн значений своих паролей на бумажном носителе ЗАПРЕЩЕНО.</w:t>
      </w:r>
    </w:p>
    <w:p w:rsidR="008B5C98" w:rsidRPr="008B5C98" w:rsidRDefault="008B5C98" w:rsidP="008B5C98">
      <w:pPr>
        <w:widowControl/>
        <w:numPr>
          <w:ilvl w:val="0"/>
          <w:numId w:val="5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proofErr w:type="gramStart"/>
      <w:r w:rsidRPr="008B5C98">
        <w:rPr>
          <w:sz w:val="24"/>
          <w:szCs w:val="24"/>
        </w:rPr>
        <w:t>Пользователь не имеет права сообщить личный пароль другим лицам (разрешается только с согласования ответственного за обеспечение безопасности или администратора ИСПДн при наличии технологической необходимости использования имен и паролей работников в их отсутствие в случае возникновения нештат6ных ситуаций, форс-мажорных обстоятельств и т.п.</w:t>
      </w:r>
      <w:proofErr w:type="gramEnd"/>
      <w:r w:rsidRPr="008B5C98">
        <w:rPr>
          <w:sz w:val="24"/>
          <w:szCs w:val="24"/>
        </w:rPr>
        <w:t xml:space="preserve"> </w:t>
      </w:r>
      <w:proofErr w:type="gramStart"/>
      <w:r w:rsidRPr="008B5C98">
        <w:rPr>
          <w:sz w:val="24"/>
          <w:szCs w:val="24"/>
        </w:rPr>
        <w:t>По возращению работники обязаны сразу же сменить свои пароли на новые значения согласно данной Инструкции).</w:t>
      </w:r>
      <w:proofErr w:type="gramEnd"/>
    </w:p>
    <w:p w:rsidR="008B5C98" w:rsidRPr="008B5C98" w:rsidRDefault="008B5C98" w:rsidP="008B5C98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Порядок смены паролей и идентификаторов при изменениях в организационно-штатной структуре (кадровые перестановки, увольнение работников):</w:t>
      </w:r>
    </w:p>
    <w:p w:rsidR="008B5C98" w:rsidRPr="008B5C98" w:rsidRDefault="008B5C98" w:rsidP="008B5C98">
      <w:pPr>
        <w:widowControl/>
        <w:numPr>
          <w:ilvl w:val="0"/>
          <w:numId w:val="6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При прекращении действия трудового договора с работником все созданные для этого работника учетные записи (пользовательское имя) подлежат блокированию не позднее, чем в день увольнения работника. Полное удаление учетных записей производится в течени</w:t>
      </w:r>
      <w:proofErr w:type="gramStart"/>
      <w:r w:rsidRPr="008B5C98">
        <w:rPr>
          <w:color w:val="000000"/>
          <w:sz w:val="24"/>
          <w:szCs w:val="24"/>
        </w:rPr>
        <w:t>и</w:t>
      </w:r>
      <w:proofErr w:type="gramEnd"/>
      <w:r w:rsidRPr="008B5C98">
        <w:rPr>
          <w:color w:val="000000"/>
          <w:sz w:val="24"/>
          <w:szCs w:val="24"/>
        </w:rPr>
        <w:t xml:space="preserve"> 5 рабочих дней со дня увольнения работника. Основанием для блокирования и последующего удаления учетных записей работника является заявка, представленная непосредственным руководителем увольняемого не позднее, чем за 3 рабочих дня до дня его увольнения.</w:t>
      </w:r>
    </w:p>
    <w:p w:rsidR="008B5C98" w:rsidRPr="008B5C98" w:rsidRDefault="008B5C98" w:rsidP="008B5C98">
      <w:pPr>
        <w:widowControl/>
        <w:numPr>
          <w:ilvl w:val="0"/>
          <w:numId w:val="6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При проведении организационно-штатных мероприятий (кадровые перестановки) непосредственный руководитель структурного подразделения обязан представить администратору ИСПДн заявку на изменение в правах доступа.</w:t>
      </w:r>
    </w:p>
    <w:p w:rsidR="008B5C98" w:rsidRPr="008B5C98" w:rsidRDefault="008B5C98" w:rsidP="008B5C98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Порядок действий при компрометации идентификаторов и паролей.</w:t>
      </w:r>
    </w:p>
    <w:p w:rsidR="008B5C98" w:rsidRPr="008B5C98" w:rsidRDefault="008B5C98" w:rsidP="008B5C98">
      <w:pPr>
        <w:widowControl/>
        <w:numPr>
          <w:ilvl w:val="0"/>
          <w:numId w:val="7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Под компрометацией понимается: утрата пароля учетной записи и (или) пароля идентификатора, разглашение учетной записи пароля или пароля идентификатора (явная компрометация), или иная ситуация, которая дает основание для предположения о нарушении конфиденциальности паролей и идентификаторов (неявная компрометация).</w:t>
      </w:r>
    </w:p>
    <w:p w:rsidR="008B5C98" w:rsidRPr="008B5C98" w:rsidRDefault="008B5C98" w:rsidP="008B5C98">
      <w:pPr>
        <w:widowControl/>
        <w:numPr>
          <w:ilvl w:val="0"/>
          <w:numId w:val="7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При выявлении факта утраты пароля, разглашения пароля, пароля идентификатора, самого идентификатора пользователь обязан незамедлительно сообщить о данных фактах своему непосредственному руководителю и ответственному за обеспечение безопасности ПДн в ИСПДн или администратору ИСПДн.</w:t>
      </w:r>
    </w:p>
    <w:p w:rsidR="008B5C98" w:rsidRPr="008B5C98" w:rsidRDefault="008B5C98" w:rsidP="008B5C98">
      <w:pPr>
        <w:widowControl/>
        <w:numPr>
          <w:ilvl w:val="0"/>
          <w:numId w:val="7"/>
        </w:numPr>
        <w:tabs>
          <w:tab w:val="left" w:pos="1418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В случае выявления факта компрометации идентификаторов и паролей пользователя администратор ИСПДн или ответственный за обеспечение безопасности ПДн в ИСПДн обязан немедленно заблокировать учетную запись данного пользователя и незамедлительно произвести внеплановую смену пароля для этого пользователя.</w:t>
      </w:r>
    </w:p>
    <w:p w:rsidR="008B5C98" w:rsidRPr="008B5C98" w:rsidRDefault="008B5C98" w:rsidP="008B5C9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284"/>
        <w:rPr>
          <w:b/>
          <w:bCs/>
          <w:color w:val="000000"/>
          <w:sz w:val="24"/>
          <w:szCs w:val="24"/>
        </w:rPr>
      </w:pPr>
      <w:r w:rsidRPr="008B5C98">
        <w:rPr>
          <w:b/>
          <w:bCs/>
          <w:color w:val="000000"/>
          <w:sz w:val="24"/>
          <w:szCs w:val="24"/>
        </w:rPr>
        <w:t>Права и обязанности</w:t>
      </w:r>
    </w:p>
    <w:p w:rsidR="008B5C98" w:rsidRPr="008B5C98" w:rsidRDefault="008B5C98" w:rsidP="008B5C98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 xml:space="preserve">Основные задачи </w:t>
      </w:r>
      <w:r w:rsidRPr="008B5C98">
        <w:rPr>
          <w:bCs/>
          <w:color w:val="000000"/>
          <w:sz w:val="24"/>
          <w:szCs w:val="24"/>
        </w:rPr>
        <w:t>администратора ИСПДн</w:t>
      </w:r>
      <w:r w:rsidRPr="008B5C98">
        <w:rPr>
          <w:color w:val="000000"/>
          <w:sz w:val="24"/>
          <w:szCs w:val="24"/>
        </w:rPr>
        <w:t>: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организация установки средств идентификац</w:t>
      </w:r>
      <w:proofErr w:type="gramStart"/>
      <w:r w:rsidRPr="008B5C98">
        <w:rPr>
          <w:sz w:val="24"/>
          <w:szCs w:val="24"/>
        </w:rPr>
        <w:t>ии и ау</w:t>
      </w:r>
      <w:proofErr w:type="gramEnd"/>
      <w:r w:rsidRPr="008B5C98">
        <w:rPr>
          <w:sz w:val="24"/>
          <w:szCs w:val="24"/>
        </w:rPr>
        <w:t>тентификации;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 xml:space="preserve">организация парольной защиты во всех </w:t>
      </w:r>
      <w:r w:rsidRPr="008B5C98">
        <w:rPr>
          <w:bCs/>
          <w:sz w:val="24"/>
          <w:szCs w:val="24"/>
        </w:rPr>
        <w:t>ИСПДн</w:t>
      </w:r>
      <w:r w:rsidRPr="008B5C98">
        <w:rPr>
          <w:sz w:val="24"/>
          <w:szCs w:val="24"/>
        </w:rPr>
        <w:t>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lastRenderedPageBreak/>
        <w:t>выдача первичных паролей, и электронных персональных идентификаторов и паролей к ним;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 xml:space="preserve">осуществление </w:t>
      </w:r>
      <w:proofErr w:type="gramStart"/>
      <w:r w:rsidRPr="008B5C98">
        <w:rPr>
          <w:sz w:val="24"/>
          <w:szCs w:val="24"/>
        </w:rPr>
        <w:t>контроля за</w:t>
      </w:r>
      <w:proofErr w:type="gramEnd"/>
      <w:r w:rsidRPr="008B5C98">
        <w:rPr>
          <w:sz w:val="24"/>
          <w:szCs w:val="24"/>
        </w:rPr>
        <w:t xml:space="preserve"> состоянием системы парольной защиты информации в </w:t>
      </w:r>
      <w:r w:rsidRPr="008B5C98">
        <w:rPr>
          <w:bCs/>
          <w:sz w:val="24"/>
          <w:szCs w:val="24"/>
        </w:rPr>
        <w:t>ИСПДн</w:t>
      </w:r>
      <w:r w:rsidRPr="008B5C98">
        <w:rPr>
          <w:sz w:val="24"/>
          <w:szCs w:val="24"/>
        </w:rPr>
        <w:t>.</w:t>
      </w:r>
    </w:p>
    <w:p w:rsidR="008B5C98" w:rsidRPr="008B5C98" w:rsidRDefault="008B5C98" w:rsidP="008B5C98">
      <w:pPr>
        <w:widowControl/>
        <w:numPr>
          <w:ilvl w:val="0"/>
          <w:numId w:val="8"/>
        </w:numPr>
        <w:tabs>
          <w:tab w:val="left" w:pos="1134"/>
          <w:tab w:val="left" w:pos="1421"/>
        </w:tabs>
        <w:autoSpaceDE/>
        <w:autoSpaceDN/>
        <w:adjustRightInd/>
        <w:ind w:firstLine="284"/>
        <w:rPr>
          <w:sz w:val="24"/>
          <w:szCs w:val="24"/>
        </w:rPr>
      </w:pPr>
      <w:r w:rsidRPr="008B5C98">
        <w:rPr>
          <w:bCs/>
          <w:color w:val="000000"/>
          <w:sz w:val="24"/>
          <w:szCs w:val="24"/>
        </w:rPr>
        <w:t>Администратор ИСПДн</w:t>
      </w:r>
      <w:r w:rsidRPr="008B5C98">
        <w:rPr>
          <w:sz w:val="24"/>
          <w:szCs w:val="24"/>
        </w:rPr>
        <w:t xml:space="preserve"> имеет право: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 xml:space="preserve">вносить предложения по совершенствованию системы парольной защиты информации в </w:t>
      </w:r>
      <w:r w:rsidRPr="008B5C98">
        <w:rPr>
          <w:bCs/>
          <w:sz w:val="24"/>
          <w:szCs w:val="24"/>
        </w:rPr>
        <w:t>ИСПДн</w:t>
      </w:r>
      <w:r w:rsidRPr="008B5C98">
        <w:rPr>
          <w:sz w:val="24"/>
          <w:szCs w:val="24"/>
        </w:rPr>
        <w:t>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 xml:space="preserve">принимать участие в планировании мероприятий по парольной защите информации в </w:t>
      </w:r>
      <w:r w:rsidRPr="008B5C98">
        <w:rPr>
          <w:bCs/>
          <w:sz w:val="24"/>
          <w:szCs w:val="24"/>
        </w:rPr>
        <w:t xml:space="preserve">ИСПДн </w:t>
      </w:r>
      <w:r w:rsidRPr="008B5C98">
        <w:rPr>
          <w:sz w:val="24"/>
          <w:szCs w:val="24"/>
        </w:rPr>
        <w:t>и планировании оснащения средствами идентификац</w:t>
      </w:r>
      <w:proofErr w:type="gramStart"/>
      <w:r w:rsidRPr="008B5C98">
        <w:rPr>
          <w:sz w:val="24"/>
          <w:szCs w:val="24"/>
        </w:rPr>
        <w:t>ии и ау</w:t>
      </w:r>
      <w:proofErr w:type="gramEnd"/>
      <w:r w:rsidRPr="008B5C98">
        <w:rPr>
          <w:sz w:val="24"/>
          <w:szCs w:val="24"/>
        </w:rPr>
        <w:t>тентификации;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осуществлять контроль состояния средств идентификац</w:t>
      </w:r>
      <w:proofErr w:type="gramStart"/>
      <w:r w:rsidRPr="008B5C98">
        <w:rPr>
          <w:sz w:val="24"/>
          <w:szCs w:val="24"/>
        </w:rPr>
        <w:t>ии и ау</w:t>
      </w:r>
      <w:proofErr w:type="gramEnd"/>
      <w:r w:rsidRPr="008B5C98">
        <w:rPr>
          <w:sz w:val="24"/>
          <w:szCs w:val="24"/>
        </w:rPr>
        <w:t xml:space="preserve">тентификации в </w:t>
      </w:r>
      <w:r w:rsidRPr="008B5C98">
        <w:rPr>
          <w:bCs/>
          <w:sz w:val="24"/>
          <w:szCs w:val="24"/>
        </w:rPr>
        <w:t>ИСПДн</w:t>
      </w:r>
      <w:r w:rsidRPr="008B5C98">
        <w:rPr>
          <w:sz w:val="24"/>
          <w:szCs w:val="24"/>
        </w:rPr>
        <w:t>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инициировать служебные проверки и участвовать в проведении расследований по фактам компрометации;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оказывать помощь в решении проблем, возникающих при эксплуатации средств идентификац</w:t>
      </w:r>
      <w:proofErr w:type="gramStart"/>
      <w:r w:rsidRPr="008B5C98">
        <w:rPr>
          <w:sz w:val="24"/>
          <w:szCs w:val="24"/>
        </w:rPr>
        <w:t>ии и ау</w:t>
      </w:r>
      <w:proofErr w:type="gramEnd"/>
      <w:r w:rsidRPr="008B5C98">
        <w:rPr>
          <w:sz w:val="24"/>
          <w:szCs w:val="24"/>
        </w:rPr>
        <w:t>тентификации.</w:t>
      </w:r>
    </w:p>
    <w:p w:rsidR="008B5C98" w:rsidRPr="008B5C98" w:rsidRDefault="008B5C98" w:rsidP="008B5C98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 xml:space="preserve">Обязанности в части парольной защиты информации отражены в инструкции </w:t>
      </w:r>
      <w:r w:rsidRPr="008B5C98">
        <w:rPr>
          <w:bCs/>
          <w:color w:val="000000"/>
          <w:sz w:val="24"/>
          <w:szCs w:val="24"/>
        </w:rPr>
        <w:t>администратора ИСПДн</w:t>
      </w:r>
      <w:r w:rsidRPr="008B5C98">
        <w:rPr>
          <w:color w:val="000000"/>
          <w:sz w:val="24"/>
          <w:szCs w:val="24"/>
        </w:rPr>
        <w:t>.</w:t>
      </w:r>
    </w:p>
    <w:p w:rsidR="008B5C98" w:rsidRPr="008B5C98" w:rsidRDefault="008B5C98" w:rsidP="008B5C98">
      <w:pPr>
        <w:widowControl/>
        <w:numPr>
          <w:ilvl w:val="0"/>
          <w:numId w:val="8"/>
        </w:numPr>
        <w:tabs>
          <w:tab w:val="left" w:pos="1134"/>
          <w:tab w:val="left" w:pos="1421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 xml:space="preserve">Пользователям </w:t>
      </w:r>
      <w:r w:rsidRPr="008B5C98">
        <w:rPr>
          <w:bCs/>
          <w:color w:val="000000"/>
          <w:sz w:val="24"/>
          <w:szCs w:val="24"/>
        </w:rPr>
        <w:t>ИСПДн</w:t>
      </w:r>
      <w:r w:rsidRPr="008B5C98">
        <w:rPr>
          <w:color w:val="000000"/>
          <w:sz w:val="24"/>
          <w:szCs w:val="24"/>
        </w:rPr>
        <w:t xml:space="preserve"> в своей работе запрещается: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сообщать кому-либо свой личный пароль и/или пароль к электронному персональному идентификатору;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передавать кому-либо выданный электронный персональный идентификатор;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осуществлять вход в операционные системы ИСПДн и в информационные ресурсы под чужими идентификаторами и паролями;</w:t>
      </w:r>
    </w:p>
    <w:p w:rsidR="008B5C98" w:rsidRPr="008B5C98" w:rsidRDefault="008B5C98" w:rsidP="008B5C98">
      <w:pPr>
        <w:widowControl/>
        <w:numPr>
          <w:ilvl w:val="0"/>
          <w:numId w:val="9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отключать средства идентификац</w:t>
      </w:r>
      <w:proofErr w:type="gramStart"/>
      <w:r w:rsidRPr="008B5C98">
        <w:rPr>
          <w:sz w:val="24"/>
          <w:szCs w:val="24"/>
        </w:rPr>
        <w:t>ии и ау</w:t>
      </w:r>
      <w:proofErr w:type="gramEnd"/>
      <w:r w:rsidRPr="008B5C98">
        <w:rPr>
          <w:sz w:val="24"/>
          <w:szCs w:val="24"/>
        </w:rPr>
        <w:t>тентификации.</w:t>
      </w:r>
    </w:p>
    <w:p w:rsidR="008B5C98" w:rsidRPr="008B5C98" w:rsidRDefault="008B5C98" w:rsidP="008B5C98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В случае появления подозрений на факт компрометации пароля, а также в случае выявления инцидентов (фактов и т.п.), связанных со сбоями в работе средств идентификац</w:t>
      </w:r>
      <w:proofErr w:type="gramStart"/>
      <w:r w:rsidRPr="008B5C98">
        <w:rPr>
          <w:color w:val="000000"/>
          <w:sz w:val="24"/>
          <w:szCs w:val="24"/>
        </w:rPr>
        <w:t>ии и ау</w:t>
      </w:r>
      <w:proofErr w:type="gramEnd"/>
      <w:r w:rsidRPr="008B5C98">
        <w:rPr>
          <w:color w:val="000000"/>
          <w:sz w:val="24"/>
          <w:szCs w:val="24"/>
        </w:rPr>
        <w:t>тентификации, пользователи обязаны немедленно проинформировать об этом ответственного за обеспечение безопасности ПДн в ИСПДн или администратора ИСПДн.</w:t>
      </w:r>
    </w:p>
    <w:p w:rsidR="008B5C98" w:rsidRPr="008B5C98" w:rsidRDefault="008B5C98" w:rsidP="008B5C9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284"/>
        <w:rPr>
          <w:b/>
          <w:bCs/>
          <w:color w:val="000000"/>
          <w:sz w:val="24"/>
          <w:szCs w:val="24"/>
        </w:rPr>
      </w:pPr>
      <w:r w:rsidRPr="008B5C98">
        <w:rPr>
          <w:b/>
          <w:bCs/>
          <w:color w:val="000000"/>
          <w:sz w:val="24"/>
          <w:szCs w:val="24"/>
        </w:rPr>
        <w:t>Ответственность должностных лиц в рамках системы парольной защиты информации</w:t>
      </w:r>
    </w:p>
    <w:p w:rsidR="008B5C98" w:rsidRPr="008B5C98" w:rsidRDefault="008B5C98" w:rsidP="008B5C98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Пользователи, ответственный за обеспечение безопасности ПДн в ИСПДн и администратор ИСПДн несут ответственность за ненадлежащее исполнение или неисполнение своих обязанностей, предусмотренных настоящей Инструкцией, в пределах, определенных действующим законодательством Российской Федерации. За несоблюдение требований законодательства Российской Федерации предусмотрена гражданская, уголовная, административная, дисциплинарная ответственность.</w:t>
      </w:r>
    </w:p>
    <w:p w:rsidR="008B5C98" w:rsidRPr="008B5C98" w:rsidRDefault="008B5C98" w:rsidP="008B5C98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284"/>
        <w:rPr>
          <w:color w:val="000000"/>
          <w:sz w:val="24"/>
          <w:szCs w:val="24"/>
        </w:rPr>
      </w:pPr>
      <w:r w:rsidRPr="008B5C98">
        <w:rPr>
          <w:color w:val="000000"/>
          <w:sz w:val="24"/>
          <w:szCs w:val="24"/>
        </w:rPr>
        <w:t>Пользователи, ответственный за обеспечение безопасности ПДн в ИСПДн и администратор ИСПДн несут ответственность по действующему законодательству Российской Федерации за разглашение сведений конфиденциального характера, ставших известными при выполнении служебных обязанностей, в том числе предусмотренных настоящей Инструкцией.</w:t>
      </w:r>
    </w:p>
    <w:p w:rsidR="008B5C98" w:rsidRPr="008B5C98" w:rsidRDefault="008B5C98" w:rsidP="008B5C98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0" w:firstLine="284"/>
        <w:rPr>
          <w:b/>
          <w:bCs/>
          <w:color w:val="000000"/>
          <w:sz w:val="24"/>
          <w:szCs w:val="24"/>
        </w:rPr>
      </w:pPr>
      <w:r w:rsidRPr="008B5C98">
        <w:rPr>
          <w:b/>
          <w:bCs/>
          <w:color w:val="000000"/>
          <w:sz w:val="24"/>
          <w:szCs w:val="24"/>
        </w:rPr>
        <w:t>Срок действия и порядок внесения изменений</w:t>
      </w:r>
    </w:p>
    <w:p w:rsidR="008B5C98" w:rsidRPr="008B5C98" w:rsidRDefault="008B5C98" w:rsidP="008B5C98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Настоящая Инструкция вступает в силу с момента ее утверждения и действует бессрочно.</w:t>
      </w:r>
    </w:p>
    <w:p w:rsidR="008B5C98" w:rsidRPr="008B5C98" w:rsidRDefault="008B5C98" w:rsidP="008B5C98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Настоящая Инструкция подлежит пересмотру не реже одного раза в три года.</w:t>
      </w:r>
    </w:p>
    <w:p w:rsidR="008B5C98" w:rsidRPr="008B5C98" w:rsidRDefault="008B5C98" w:rsidP="008B5C98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284"/>
        <w:rPr>
          <w:sz w:val="24"/>
          <w:szCs w:val="24"/>
        </w:rPr>
      </w:pPr>
      <w:r w:rsidRPr="008B5C98">
        <w:rPr>
          <w:sz w:val="24"/>
          <w:szCs w:val="24"/>
        </w:rPr>
        <w:t>Изменения и дополнения в настоящую Инструкцию вносятся приказом Директора Учреждения.</w:t>
      </w:r>
    </w:p>
    <w:p w:rsidR="00DD7752" w:rsidRPr="008B5C98" w:rsidRDefault="00DD7752" w:rsidP="008B5C98">
      <w:pPr>
        <w:ind w:firstLine="284"/>
        <w:rPr>
          <w:sz w:val="24"/>
          <w:szCs w:val="24"/>
        </w:rPr>
      </w:pPr>
    </w:p>
    <w:sectPr w:rsidR="00DD7752" w:rsidRPr="008B5C98" w:rsidSect="008B5C9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B56A3"/>
    <w:multiLevelType w:val="singleLevel"/>
    <w:tmpl w:val="FC80654C"/>
    <w:lvl w:ilvl="0">
      <w:start w:val="1"/>
      <w:numFmt w:val="decimal"/>
      <w:lvlText w:val="2.%1."/>
      <w:lvlJc w:val="center"/>
      <w:pPr>
        <w:ind w:left="360" w:hanging="72"/>
      </w:pPr>
      <w:rPr>
        <w:rFonts w:ascii="Times New Roman" w:hAnsi="Times New Roman" w:cs="Times New Roman" w:hint="default"/>
      </w:rPr>
    </w:lvl>
  </w:abstractNum>
  <w:abstractNum w:abstractNumId="1">
    <w:nsid w:val="3C7A55CF"/>
    <w:multiLevelType w:val="singleLevel"/>
    <w:tmpl w:val="36E0981E"/>
    <w:lvl w:ilvl="0">
      <w:start w:val="1"/>
      <w:numFmt w:val="decimal"/>
      <w:lvlText w:val="3.2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2">
    <w:nsid w:val="480F2046"/>
    <w:multiLevelType w:val="singleLevel"/>
    <w:tmpl w:val="57386EDE"/>
    <w:lvl w:ilvl="0">
      <w:start w:val="1"/>
      <w:numFmt w:val="decimal"/>
      <w:lvlText w:val="4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3">
    <w:nsid w:val="4CD67966"/>
    <w:multiLevelType w:val="singleLevel"/>
    <w:tmpl w:val="38602D5A"/>
    <w:lvl w:ilvl="0">
      <w:start w:val="1"/>
      <w:numFmt w:val="decimal"/>
      <w:lvlText w:val="3.4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4">
    <w:nsid w:val="56F36ECD"/>
    <w:multiLevelType w:val="singleLevel"/>
    <w:tmpl w:val="657E024E"/>
    <w:lvl w:ilvl="0">
      <w:start w:val="1"/>
      <w:numFmt w:val="decimal"/>
      <w:lvlText w:val="3.3.%1."/>
      <w:lvlJc w:val="center"/>
      <w:pPr>
        <w:ind w:left="0" w:firstLine="288"/>
      </w:pPr>
      <w:rPr>
        <w:rFonts w:ascii="Times New Roman" w:hAnsi="Times New Roman" w:cs="Times New Roman" w:hint="default"/>
      </w:rPr>
    </w:lvl>
  </w:abstractNum>
  <w:abstractNum w:abstractNumId="5">
    <w:nsid w:val="5E4121AC"/>
    <w:multiLevelType w:val="singleLevel"/>
    <w:tmpl w:val="E03ABC1E"/>
    <w:lvl w:ilvl="0">
      <w:start w:val="1"/>
      <w:numFmt w:val="decimal"/>
      <w:lvlText w:val="3.%1."/>
      <w:lvlJc w:val="center"/>
      <w:pPr>
        <w:ind w:left="360" w:hanging="360"/>
      </w:pPr>
      <w:rPr>
        <w:rFonts w:hint="default"/>
      </w:rPr>
    </w:lvl>
  </w:abstractNum>
  <w:abstractNum w:abstractNumId="6">
    <w:nsid w:val="604D245C"/>
    <w:multiLevelType w:val="hybridMultilevel"/>
    <w:tmpl w:val="2FD0A5B2"/>
    <w:lvl w:ilvl="0" w:tplc="1DDE29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3C13682"/>
    <w:multiLevelType w:val="hybridMultilevel"/>
    <w:tmpl w:val="3AECF8BC"/>
    <w:lvl w:ilvl="0" w:tplc="09347446">
      <w:start w:val="1"/>
      <w:numFmt w:val="decimal"/>
      <w:lvlText w:val="6.%1."/>
      <w:lvlJc w:val="center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42E12DD"/>
    <w:multiLevelType w:val="hybridMultilevel"/>
    <w:tmpl w:val="AB4883D2"/>
    <w:lvl w:ilvl="0" w:tplc="D92AD37E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8EA297B"/>
    <w:multiLevelType w:val="hybridMultilevel"/>
    <w:tmpl w:val="A9AE2078"/>
    <w:lvl w:ilvl="0" w:tplc="B142E780">
      <w:start w:val="1"/>
      <w:numFmt w:val="decimal"/>
      <w:lvlText w:val="5.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E3B6833"/>
    <w:multiLevelType w:val="hybridMultilevel"/>
    <w:tmpl w:val="9232FC02"/>
    <w:lvl w:ilvl="0" w:tplc="C21434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C98"/>
    <w:rsid w:val="0004679C"/>
    <w:rsid w:val="00162FDB"/>
    <w:rsid w:val="002E675D"/>
    <w:rsid w:val="005969CA"/>
    <w:rsid w:val="008B5C98"/>
    <w:rsid w:val="00AC04CC"/>
    <w:rsid w:val="00BB6820"/>
    <w:rsid w:val="00DD7752"/>
    <w:rsid w:val="00F4725D"/>
    <w:rsid w:val="00FF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1414</Words>
  <Characters>8063</Characters>
  <Application>Microsoft Office Word</Application>
  <DocSecurity>0</DocSecurity>
  <Lines>67</Lines>
  <Paragraphs>18</Paragraphs>
  <ScaleCrop>false</ScaleCrop>
  <Company/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2023-01-12T06:03:00Z</cp:lastPrinted>
  <dcterms:created xsi:type="dcterms:W3CDTF">2022-07-28T10:29:00Z</dcterms:created>
  <dcterms:modified xsi:type="dcterms:W3CDTF">2023-01-12T06:04:00Z</dcterms:modified>
</cp:coreProperties>
</file>