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76"/>
        <w:gridCol w:w="7677"/>
      </w:tblGrid>
      <w:tr w:rsidR="007C4844" w:rsidTr="007C4844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7C4844" w:rsidRDefault="007C4844" w:rsidP="007C4844">
            <w:pPr>
              <w:rPr>
                <w:sz w:val="40"/>
                <w:szCs w:val="40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7C4844" w:rsidRPr="007C4844" w:rsidRDefault="007C4844" w:rsidP="007C4844">
            <w:pPr>
              <w:rPr>
                <w:sz w:val="24"/>
                <w:szCs w:val="24"/>
              </w:rPr>
            </w:pPr>
            <w:r w:rsidRPr="007C4844">
              <w:rPr>
                <w:sz w:val="24"/>
                <w:szCs w:val="24"/>
              </w:rPr>
              <w:t>Утверждаю:</w:t>
            </w:r>
          </w:p>
          <w:p w:rsidR="00A35E78" w:rsidRDefault="00F618BD" w:rsidP="007C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7C4844" w:rsidRDefault="007C4844" w:rsidP="007C4844">
            <w:pPr>
              <w:rPr>
                <w:sz w:val="24"/>
                <w:szCs w:val="24"/>
              </w:rPr>
            </w:pPr>
            <w:r w:rsidRPr="007C4844">
              <w:rPr>
                <w:sz w:val="24"/>
                <w:szCs w:val="24"/>
              </w:rPr>
              <w:t xml:space="preserve"> ГКОУ СО «Алапаевская</w:t>
            </w:r>
            <w:r>
              <w:rPr>
                <w:sz w:val="24"/>
                <w:szCs w:val="24"/>
              </w:rPr>
              <w:t xml:space="preserve"> школа-интернат»</w:t>
            </w:r>
          </w:p>
          <w:p w:rsidR="007C4844" w:rsidRDefault="00F618BD" w:rsidP="007C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  </w:t>
            </w:r>
            <w:proofErr w:type="spellStart"/>
            <w:r>
              <w:rPr>
                <w:sz w:val="24"/>
                <w:szCs w:val="24"/>
              </w:rPr>
              <w:t>Н.В.Храмова</w:t>
            </w:r>
            <w:proofErr w:type="spellEnd"/>
          </w:p>
          <w:p w:rsidR="0044475F" w:rsidRPr="00DF4700" w:rsidRDefault="00F618BD" w:rsidP="007C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________________ 2016</w:t>
            </w:r>
            <w:r w:rsidR="007C4844">
              <w:rPr>
                <w:sz w:val="24"/>
                <w:szCs w:val="24"/>
              </w:rPr>
              <w:t>г.</w:t>
            </w:r>
          </w:p>
        </w:tc>
      </w:tr>
    </w:tbl>
    <w:p w:rsidR="00D578BB" w:rsidRDefault="00D578BB" w:rsidP="007C4844">
      <w:pPr>
        <w:rPr>
          <w:b/>
          <w:sz w:val="32"/>
          <w:szCs w:val="32"/>
        </w:rPr>
      </w:pPr>
    </w:p>
    <w:p w:rsidR="0017717F" w:rsidRPr="00DF4700" w:rsidRDefault="00D578BB" w:rsidP="00D578BB">
      <w:pPr>
        <w:jc w:val="center"/>
        <w:rPr>
          <w:b/>
          <w:sz w:val="28"/>
          <w:szCs w:val="28"/>
        </w:rPr>
      </w:pPr>
      <w:proofErr w:type="gramStart"/>
      <w:r w:rsidRPr="00DF4700">
        <w:rPr>
          <w:b/>
          <w:sz w:val="28"/>
          <w:szCs w:val="28"/>
        </w:rPr>
        <w:t>П</w:t>
      </w:r>
      <w:r w:rsidR="0060275F" w:rsidRPr="00DF4700">
        <w:rPr>
          <w:b/>
          <w:sz w:val="28"/>
          <w:szCs w:val="28"/>
        </w:rPr>
        <w:t xml:space="preserve">ЛАН  </w:t>
      </w:r>
      <w:r w:rsidR="00C80441" w:rsidRPr="00DF4700">
        <w:rPr>
          <w:b/>
          <w:sz w:val="28"/>
          <w:szCs w:val="28"/>
        </w:rPr>
        <w:t>РАБОТЫ</w:t>
      </w:r>
      <w:proofErr w:type="gramEnd"/>
      <w:r w:rsidR="00C80441" w:rsidRPr="00DF4700">
        <w:rPr>
          <w:b/>
          <w:sz w:val="28"/>
          <w:szCs w:val="28"/>
        </w:rPr>
        <w:t xml:space="preserve"> КОМИССИИ ПО ПРО</w:t>
      </w:r>
      <w:r w:rsidR="00582997" w:rsidRPr="00DF4700">
        <w:rPr>
          <w:b/>
          <w:sz w:val="28"/>
          <w:szCs w:val="28"/>
        </w:rPr>
        <w:t>ТИВОДЕЙСТВИЮ КОРРУПЦИИ</w:t>
      </w:r>
    </w:p>
    <w:p w:rsidR="0044475F" w:rsidRPr="00DF4700" w:rsidRDefault="0017717F" w:rsidP="0044475F">
      <w:pPr>
        <w:jc w:val="center"/>
        <w:rPr>
          <w:b/>
          <w:sz w:val="28"/>
          <w:szCs w:val="28"/>
        </w:rPr>
      </w:pPr>
      <w:r w:rsidRPr="00DF4700">
        <w:rPr>
          <w:b/>
          <w:sz w:val="28"/>
          <w:szCs w:val="28"/>
        </w:rPr>
        <w:t>государственного казенного общеобразовательного учреждения Свердловской области «Алапаевская школа-интернат, реализующая адаптированные основные общеобразовательные программы»</w:t>
      </w:r>
      <w:bookmarkStart w:id="0" w:name="_GoBack"/>
      <w:bookmarkEnd w:id="0"/>
    </w:p>
    <w:p w:rsidR="00D578BB" w:rsidRPr="00DF4700" w:rsidRDefault="00F618BD" w:rsidP="004447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</w:t>
      </w:r>
      <w:r w:rsidR="0044475F" w:rsidRPr="00DF4700">
        <w:rPr>
          <w:b/>
          <w:sz w:val="28"/>
          <w:szCs w:val="28"/>
        </w:rPr>
        <w:t xml:space="preserve"> </w:t>
      </w:r>
      <w:r w:rsidR="00D578BB" w:rsidRPr="00DF4700">
        <w:rPr>
          <w:b/>
          <w:sz w:val="28"/>
          <w:szCs w:val="28"/>
        </w:rPr>
        <w:t>год</w:t>
      </w:r>
      <w:r w:rsidR="0060275F" w:rsidRPr="00DF4700">
        <w:rPr>
          <w:b/>
          <w:sz w:val="28"/>
          <w:szCs w:val="28"/>
        </w:rPr>
        <w:t xml:space="preserve"> </w:t>
      </w:r>
    </w:p>
    <w:p w:rsidR="00DF4700" w:rsidRPr="00DF4700" w:rsidRDefault="00DF4700" w:rsidP="00D578BB">
      <w:pPr>
        <w:rPr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27"/>
        <w:gridCol w:w="15"/>
        <w:gridCol w:w="7088"/>
        <w:gridCol w:w="4536"/>
        <w:gridCol w:w="2409"/>
      </w:tblGrid>
      <w:tr w:rsidR="00DF4700" w:rsidTr="00DF4700">
        <w:tc>
          <w:tcPr>
            <w:tcW w:w="802" w:type="dxa"/>
            <w:gridSpan w:val="2"/>
          </w:tcPr>
          <w:p w:rsidR="00DF4700" w:rsidRPr="0033659A" w:rsidRDefault="00DF4700">
            <w:pPr>
              <w:rPr>
                <w:b/>
                <w:sz w:val="24"/>
                <w:szCs w:val="24"/>
              </w:rPr>
            </w:pPr>
            <w:r w:rsidRPr="0033659A">
              <w:rPr>
                <w:b/>
                <w:sz w:val="24"/>
                <w:szCs w:val="24"/>
                <w:shd w:val="clear" w:color="auto" w:fill="FFFFFF"/>
              </w:rPr>
              <w:t>№</w:t>
            </w:r>
            <w:r w:rsidRPr="0033659A">
              <w:rPr>
                <w:b/>
                <w:bCs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7103" w:type="dxa"/>
            <w:gridSpan w:val="2"/>
          </w:tcPr>
          <w:p w:rsidR="00DF4700" w:rsidRPr="0033659A" w:rsidRDefault="00DF4700" w:rsidP="00E331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Вопрос для рассмотрения и обсуждения</w:t>
            </w:r>
          </w:p>
        </w:tc>
        <w:tc>
          <w:tcPr>
            <w:tcW w:w="4536" w:type="dxa"/>
          </w:tcPr>
          <w:p w:rsidR="00DF4700" w:rsidRPr="0033659A" w:rsidRDefault="00DF4700" w:rsidP="00A35E7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Ответственный</w:t>
            </w:r>
            <w:r w:rsidRPr="0033659A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за подготовку вопросов повестки</w:t>
            </w:r>
          </w:p>
        </w:tc>
        <w:tc>
          <w:tcPr>
            <w:tcW w:w="2409" w:type="dxa"/>
          </w:tcPr>
          <w:p w:rsidR="00DF4700" w:rsidRDefault="00DF4700" w:rsidP="00A35E78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Дата заседания</w:t>
            </w:r>
          </w:p>
        </w:tc>
      </w:tr>
      <w:tr w:rsidR="00D16B48" w:rsidTr="00080F07">
        <w:tc>
          <w:tcPr>
            <w:tcW w:w="14850" w:type="dxa"/>
            <w:gridSpan w:val="6"/>
          </w:tcPr>
          <w:p w:rsidR="00D16B48" w:rsidRDefault="00D16B48" w:rsidP="00A35E78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 </w:t>
            </w:r>
            <w:r>
              <w:rPr>
                <w:b/>
                <w:bCs/>
                <w:shd w:val="clear" w:color="auto" w:fill="FFFFFF"/>
              </w:rPr>
              <w:t>квартал</w:t>
            </w:r>
            <w:r w:rsidR="00F618BD">
              <w:rPr>
                <w:b/>
                <w:bCs/>
                <w:shd w:val="clear" w:color="auto" w:fill="FFFFFF"/>
              </w:rPr>
              <w:t xml:space="preserve"> 2017г.</w:t>
            </w:r>
          </w:p>
        </w:tc>
      </w:tr>
      <w:tr w:rsidR="00DF4700" w:rsidTr="00DF4700">
        <w:trPr>
          <w:trHeight w:val="523"/>
        </w:trPr>
        <w:tc>
          <w:tcPr>
            <w:tcW w:w="802" w:type="dxa"/>
            <w:gridSpan w:val="2"/>
          </w:tcPr>
          <w:p w:rsidR="00DF4700" w:rsidRPr="00316F61" w:rsidRDefault="00DF4700" w:rsidP="0033659A">
            <w:pPr>
              <w:jc w:val="center"/>
              <w:rPr>
                <w:sz w:val="24"/>
                <w:szCs w:val="24"/>
              </w:rPr>
            </w:pPr>
            <w:r w:rsidRPr="00316F61">
              <w:rPr>
                <w:sz w:val="24"/>
                <w:szCs w:val="24"/>
              </w:rPr>
              <w:t>1.</w:t>
            </w:r>
          </w:p>
        </w:tc>
        <w:tc>
          <w:tcPr>
            <w:tcW w:w="7103" w:type="dxa"/>
            <w:gridSpan w:val="2"/>
          </w:tcPr>
          <w:p w:rsidR="00DF4700" w:rsidRPr="00526909" w:rsidRDefault="00DF4700" w:rsidP="00702817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 выполнении Плана мероприятий ГКОУ СО «Алапаевская школа-интернат» по противодействию коррупции</w:t>
            </w:r>
            <w:r w:rsidR="00F618BD">
              <w:rPr>
                <w:sz w:val="24"/>
                <w:szCs w:val="24"/>
              </w:rPr>
              <w:t xml:space="preserve"> за 2016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DF4700" w:rsidRPr="00526909" w:rsidRDefault="00DF4700" w:rsidP="004A25B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F4700" w:rsidRPr="00526909" w:rsidRDefault="00F618BD" w:rsidP="00DF4700">
            <w:pPr>
              <w:jc w:val="center"/>
            </w:pPr>
            <w:r>
              <w:t>До 10 числа месяца, следующего за отчетным</w:t>
            </w:r>
          </w:p>
        </w:tc>
      </w:tr>
      <w:tr w:rsidR="00DF4700" w:rsidTr="00DF4700">
        <w:tc>
          <w:tcPr>
            <w:tcW w:w="802" w:type="dxa"/>
            <w:gridSpan w:val="2"/>
          </w:tcPr>
          <w:p w:rsidR="00DF4700" w:rsidRDefault="00DF4700" w:rsidP="0033659A">
            <w:pPr>
              <w:jc w:val="center"/>
            </w:pPr>
            <w:r>
              <w:t>2.</w:t>
            </w:r>
          </w:p>
        </w:tc>
        <w:tc>
          <w:tcPr>
            <w:tcW w:w="7103" w:type="dxa"/>
            <w:gridSpan w:val="2"/>
          </w:tcPr>
          <w:p w:rsidR="00DF4700" w:rsidRPr="00526909" w:rsidRDefault="00DF4700" w:rsidP="00702817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результатах финансово- хозяйственной деятельности за </w:t>
            </w:r>
            <w:r w:rsidR="00F618BD">
              <w:rPr>
                <w:sz w:val="24"/>
                <w:szCs w:val="24"/>
                <w:shd w:val="clear" w:color="auto" w:fill="FFFFFF"/>
              </w:rPr>
              <w:t xml:space="preserve"> 2016</w:t>
            </w:r>
            <w:r w:rsidRPr="00526909">
              <w:rPr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c>
          <w:tcPr>
            <w:tcW w:w="802" w:type="dxa"/>
            <w:gridSpan w:val="2"/>
          </w:tcPr>
          <w:p w:rsidR="00DF4700" w:rsidRDefault="00DF4700" w:rsidP="0033659A">
            <w:pPr>
              <w:jc w:val="center"/>
            </w:pPr>
            <w:r>
              <w:t>3.</w:t>
            </w:r>
          </w:p>
        </w:tc>
        <w:tc>
          <w:tcPr>
            <w:tcW w:w="7103" w:type="dxa"/>
            <w:gridSpan w:val="2"/>
          </w:tcPr>
          <w:p w:rsidR="00DF4700" w:rsidRPr="00526909" w:rsidRDefault="00DF4700" w:rsidP="00C80441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осуществлении контроля за размещение заказов на поставку товаров, выполнение работ, оказа</w:t>
            </w:r>
            <w:r w:rsidR="00F618BD">
              <w:rPr>
                <w:sz w:val="24"/>
                <w:szCs w:val="24"/>
              </w:rPr>
              <w:t>нии услуг в организации  за 2016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rPr>
          <w:trHeight w:val="401"/>
        </w:trPr>
        <w:tc>
          <w:tcPr>
            <w:tcW w:w="802" w:type="dxa"/>
            <w:gridSpan w:val="2"/>
          </w:tcPr>
          <w:p w:rsidR="00DF4700" w:rsidRDefault="00DF4700" w:rsidP="008835D3">
            <w:pPr>
              <w:jc w:val="center"/>
            </w:pPr>
            <w:r>
              <w:t>4.</w:t>
            </w:r>
          </w:p>
        </w:tc>
        <w:tc>
          <w:tcPr>
            <w:tcW w:w="7103" w:type="dxa"/>
            <w:gridSpan w:val="2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выполнении решений  Комиссии, принятых на заседании в </w:t>
            </w:r>
            <w:r w:rsidRPr="00526909">
              <w:rPr>
                <w:sz w:val="24"/>
                <w:szCs w:val="24"/>
                <w:lang w:val="en-US"/>
              </w:rPr>
              <w:t>IV</w:t>
            </w:r>
            <w:r w:rsidR="00F618BD">
              <w:rPr>
                <w:sz w:val="24"/>
                <w:szCs w:val="24"/>
              </w:rPr>
              <w:t xml:space="preserve"> квартале 2016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1D7097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16B48" w:rsidTr="00301D0F">
        <w:tc>
          <w:tcPr>
            <w:tcW w:w="14850" w:type="dxa"/>
            <w:gridSpan w:val="6"/>
          </w:tcPr>
          <w:p w:rsidR="00D16B48" w:rsidRDefault="00D16B48" w:rsidP="00526909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II </w:t>
            </w:r>
            <w:r>
              <w:rPr>
                <w:b/>
                <w:bCs/>
                <w:shd w:val="clear" w:color="auto" w:fill="FFFFFF"/>
              </w:rPr>
              <w:t>квартал</w:t>
            </w:r>
            <w:r w:rsidR="00F618BD">
              <w:rPr>
                <w:b/>
                <w:bCs/>
                <w:shd w:val="clear" w:color="auto" w:fill="FFFFFF"/>
              </w:rPr>
              <w:t xml:space="preserve"> 2017г.</w:t>
            </w:r>
          </w:p>
        </w:tc>
      </w:tr>
      <w:tr w:rsidR="00DF4700" w:rsidTr="00DF4700">
        <w:trPr>
          <w:trHeight w:val="580"/>
        </w:trPr>
        <w:tc>
          <w:tcPr>
            <w:tcW w:w="817" w:type="dxa"/>
            <w:gridSpan w:val="3"/>
          </w:tcPr>
          <w:p w:rsidR="00DF4700" w:rsidRPr="00316F61" w:rsidRDefault="00DF4700" w:rsidP="008835D3">
            <w:pPr>
              <w:jc w:val="center"/>
              <w:rPr>
                <w:sz w:val="24"/>
                <w:szCs w:val="24"/>
              </w:rPr>
            </w:pPr>
            <w:r w:rsidRPr="00316F61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выполнении Плана мероприятий ГКОУ СО «Алапаевская школа-интернат» по противодействию коррупции за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5D5609">
              <w:rPr>
                <w:sz w:val="24"/>
                <w:szCs w:val="24"/>
              </w:rPr>
              <w:t xml:space="preserve"> </w:t>
            </w:r>
            <w:r w:rsidR="00343B34">
              <w:rPr>
                <w:sz w:val="24"/>
                <w:szCs w:val="24"/>
              </w:rPr>
              <w:t>квартал 2017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комиссии</w:t>
            </w:r>
          </w:p>
          <w:p w:rsidR="00DF4700" w:rsidRPr="00526909" w:rsidRDefault="00DF4700" w:rsidP="004A25B5">
            <w:pPr>
              <w:rPr>
                <w:sz w:val="24"/>
                <w:szCs w:val="24"/>
              </w:rPr>
            </w:pPr>
          </w:p>
          <w:p w:rsidR="00DF4700" w:rsidRPr="00526909" w:rsidRDefault="00DF4700" w:rsidP="004A25B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F4700" w:rsidRPr="00526909" w:rsidRDefault="00343B34" w:rsidP="00343B34">
            <w:pPr>
              <w:jc w:val="center"/>
            </w:pPr>
            <w:r>
              <w:t>До 10 числа месяца, следующего за отчетным</w:t>
            </w:r>
          </w:p>
        </w:tc>
      </w:tr>
      <w:tr w:rsidR="00DF4700" w:rsidTr="00DF4700">
        <w:tc>
          <w:tcPr>
            <w:tcW w:w="817" w:type="dxa"/>
            <w:gridSpan w:val="3"/>
          </w:tcPr>
          <w:p w:rsidR="00DF4700" w:rsidRDefault="00DF4700" w:rsidP="008835D3">
            <w:pPr>
              <w:jc w:val="center"/>
            </w:pPr>
            <w:r>
              <w:t>2.</w:t>
            </w:r>
          </w:p>
        </w:tc>
        <w:tc>
          <w:tcPr>
            <w:tcW w:w="7088" w:type="dxa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результатах финансово- хозяйственной деятельности за </w:t>
            </w:r>
            <w:r w:rsidRPr="0052690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5D5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 </w:t>
            </w:r>
            <w:r w:rsidRPr="00526909">
              <w:rPr>
                <w:sz w:val="24"/>
                <w:szCs w:val="24"/>
                <w:shd w:val="clear" w:color="auto" w:fill="FFFFFF"/>
              </w:rPr>
              <w:t>201</w:t>
            </w:r>
            <w:r w:rsidR="00343B34">
              <w:rPr>
                <w:sz w:val="24"/>
                <w:szCs w:val="24"/>
                <w:shd w:val="clear" w:color="auto" w:fill="FFFFFF"/>
              </w:rPr>
              <w:t>7</w:t>
            </w:r>
            <w:r w:rsidRPr="00526909">
              <w:rPr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c>
          <w:tcPr>
            <w:tcW w:w="817" w:type="dxa"/>
            <w:gridSpan w:val="3"/>
          </w:tcPr>
          <w:p w:rsidR="00DF4700" w:rsidRDefault="00DF4700" w:rsidP="008835D3">
            <w:pPr>
              <w:jc w:val="center"/>
            </w:pPr>
            <w:r>
              <w:t>3.</w:t>
            </w:r>
          </w:p>
        </w:tc>
        <w:tc>
          <w:tcPr>
            <w:tcW w:w="7088" w:type="dxa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осуществлении контроля за размещение заказов на поставку товаров, выполнение работ, оказании услуг в организации </w:t>
            </w:r>
            <w:r w:rsidRPr="00526909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  <w:lang w:val="en-US"/>
              </w:rPr>
              <w:t>I</w:t>
            </w:r>
            <w:r w:rsidRPr="005D5609">
              <w:rPr>
                <w:sz w:val="24"/>
                <w:szCs w:val="24"/>
              </w:rPr>
              <w:t xml:space="preserve"> </w:t>
            </w:r>
            <w:r w:rsidR="00343B34">
              <w:rPr>
                <w:sz w:val="24"/>
                <w:szCs w:val="24"/>
              </w:rPr>
              <w:t>квартал  2017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c>
          <w:tcPr>
            <w:tcW w:w="817" w:type="dxa"/>
            <w:gridSpan w:val="3"/>
          </w:tcPr>
          <w:p w:rsidR="00DF4700" w:rsidRDefault="00DF4700" w:rsidP="008835D3">
            <w:pPr>
              <w:jc w:val="center"/>
            </w:pPr>
            <w:r>
              <w:t>4.</w:t>
            </w:r>
          </w:p>
        </w:tc>
        <w:tc>
          <w:tcPr>
            <w:tcW w:w="7088" w:type="dxa"/>
          </w:tcPr>
          <w:p w:rsidR="00DF4700" w:rsidRPr="00526909" w:rsidRDefault="00DF4700" w:rsidP="005D5609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выполнении решений  Комиссии, принятых на заседании в </w:t>
            </w:r>
            <w:r>
              <w:rPr>
                <w:sz w:val="24"/>
                <w:szCs w:val="24"/>
                <w:lang w:val="en-US"/>
              </w:rPr>
              <w:t>I</w:t>
            </w:r>
            <w:r w:rsidRPr="005D5609">
              <w:rPr>
                <w:sz w:val="24"/>
                <w:szCs w:val="24"/>
              </w:rPr>
              <w:t xml:space="preserve"> </w:t>
            </w:r>
            <w:r w:rsidR="00343B34">
              <w:rPr>
                <w:sz w:val="24"/>
                <w:szCs w:val="24"/>
              </w:rPr>
              <w:t>квартале  2017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16B48" w:rsidTr="006F634D">
        <w:tc>
          <w:tcPr>
            <w:tcW w:w="14850" w:type="dxa"/>
            <w:gridSpan w:val="6"/>
          </w:tcPr>
          <w:p w:rsidR="00D16B48" w:rsidRDefault="00D16B48" w:rsidP="00526909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</w:p>
          <w:p w:rsidR="00D16B48" w:rsidRDefault="00D16B48" w:rsidP="00526909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lastRenderedPageBreak/>
              <w:t xml:space="preserve">III </w:t>
            </w:r>
            <w:r>
              <w:rPr>
                <w:b/>
                <w:bCs/>
                <w:shd w:val="clear" w:color="auto" w:fill="FFFFFF"/>
              </w:rPr>
              <w:t>квартал</w:t>
            </w:r>
            <w:r w:rsidR="00343B34">
              <w:rPr>
                <w:b/>
                <w:bCs/>
                <w:shd w:val="clear" w:color="auto" w:fill="FFFFFF"/>
              </w:rPr>
              <w:t xml:space="preserve"> 2017г.</w:t>
            </w:r>
          </w:p>
        </w:tc>
      </w:tr>
      <w:tr w:rsidR="00DF4700" w:rsidTr="00DF4700">
        <w:trPr>
          <w:trHeight w:val="577"/>
        </w:trPr>
        <w:tc>
          <w:tcPr>
            <w:tcW w:w="675" w:type="dxa"/>
          </w:tcPr>
          <w:p w:rsidR="00DF4700" w:rsidRPr="00316F61" w:rsidRDefault="00DF4700" w:rsidP="008835D3">
            <w:pPr>
              <w:jc w:val="center"/>
              <w:rPr>
                <w:sz w:val="24"/>
                <w:szCs w:val="24"/>
              </w:rPr>
            </w:pPr>
            <w:r w:rsidRPr="00316F6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выполнении Плана мероприятий ГКОУ СО «Алапаевская школа-интернат» по противодействию коррупции за </w:t>
            </w:r>
            <w:r>
              <w:rPr>
                <w:sz w:val="24"/>
                <w:szCs w:val="24"/>
                <w:lang w:val="en-US"/>
              </w:rPr>
              <w:t>II</w:t>
            </w:r>
            <w:r w:rsidRPr="005D5609">
              <w:rPr>
                <w:sz w:val="24"/>
                <w:szCs w:val="24"/>
              </w:rPr>
              <w:t xml:space="preserve"> </w:t>
            </w:r>
            <w:r w:rsidR="00343B34">
              <w:rPr>
                <w:sz w:val="24"/>
                <w:szCs w:val="24"/>
              </w:rPr>
              <w:t>квартал 2017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DF4700" w:rsidRPr="001D7097" w:rsidRDefault="00DF4700" w:rsidP="004A25B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F4700" w:rsidRPr="00526909" w:rsidRDefault="00343B34" w:rsidP="00DF4700">
            <w:pPr>
              <w:jc w:val="center"/>
            </w:pPr>
            <w:r>
              <w:t>До 10 числа месяца, следующего за отчетным</w:t>
            </w:r>
          </w:p>
        </w:tc>
      </w:tr>
      <w:tr w:rsidR="00DF4700" w:rsidTr="00DF4700"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t>2.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результатах финансово- хозяйственной деятельности за </w:t>
            </w:r>
            <w:r w:rsidRPr="0052690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 w:rsidRPr="005D5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 w:rsidRPr="00526909">
              <w:rPr>
                <w:sz w:val="24"/>
                <w:szCs w:val="24"/>
                <w:shd w:val="clear" w:color="auto" w:fill="FFFFFF"/>
              </w:rPr>
              <w:t>201</w:t>
            </w:r>
            <w:r w:rsidR="00343B34">
              <w:rPr>
                <w:sz w:val="24"/>
                <w:szCs w:val="24"/>
                <w:shd w:val="clear" w:color="auto" w:fill="FFFFFF"/>
              </w:rPr>
              <w:t>7</w:t>
            </w:r>
            <w:r w:rsidRPr="00526909">
              <w:rPr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t>3.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осуществлении контроля за размещение заказов на поставку товаров, выполнение работ, оказании услуг в организации </w:t>
            </w:r>
            <w:r w:rsidRPr="005269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  <w:lang w:val="en-US"/>
              </w:rPr>
              <w:t>II</w:t>
            </w:r>
            <w:r w:rsidRPr="005D5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 w:rsidRPr="00526909">
              <w:rPr>
                <w:sz w:val="24"/>
                <w:szCs w:val="24"/>
                <w:shd w:val="clear" w:color="auto" w:fill="FFFFFF"/>
              </w:rPr>
              <w:t>201</w:t>
            </w:r>
            <w:r w:rsidR="00343B34">
              <w:rPr>
                <w:sz w:val="24"/>
                <w:szCs w:val="24"/>
                <w:shd w:val="clear" w:color="auto" w:fill="FFFFFF"/>
              </w:rPr>
              <w:t>7</w:t>
            </w:r>
            <w:r w:rsidRPr="00526909">
              <w:rPr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rPr>
          <w:trHeight w:val="91"/>
        </w:trPr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t>4.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5D5609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выполнении решений  Комиссии, принятых на заседании в </w:t>
            </w:r>
            <w:r>
              <w:rPr>
                <w:sz w:val="24"/>
                <w:szCs w:val="24"/>
                <w:lang w:val="en-US"/>
              </w:rPr>
              <w:t>II</w:t>
            </w:r>
            <w:r w:rsidRPr="005D5609">
              <w:rPr>
                <w:sz w:val="24"/>
                <w:szCs w:val="24"/>
              </w:rPr>
              <w:t xml:space="preserve"> </w:t>
            </w:r>
            <w:r w:rsidR="00343B34">
              <w:rPr>
                <w:sz w:val="24"/>
                <w:szCs w:val="24"/>
              </w:rPr>
              <w:t>квартале 2017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16B48" w:rsidTr="00AA741A">
        <w:tc>
          <w:tcPr>
            <w:tcW w:w="14850" w:type="dxa"/>
            <w:gridSpan w:val="6"/>
          </w:tcPr>
          <w:p w:rsidR="00D16B48" w:rsidRDefault="00D16B48" w:rsidP="005D5609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IV </w:t>
            </w:r>
            <w:r>
              <w:rPr>
                <w:b/>
                <w:bCs/>
                <w:shd w:val="clear" w:color="auto" w:fill="FFFFFF"/>
              </w:rPr>
              <w:t>квартал</w:t>
            </w:r>
            <w:r w:rsidR="00343B34">
              <w:rPr>
                <w:b/>
                <w:bCs/>
                <w:shd w:val="clear" w:color="auto" w:fill="FFFFFF"/>
              </w:rPr>
              <w:t xml:space="preserve"> 2017г.</w:t>
            </w:r>
          </w:p>
        </w:tc>
      </w:tr>
      <w:tr w:rsidR="00DF4700" w:rsidTr="00DF4700">
        <w:trPr>
          <w:trHeight w:val="580"/>
        </w:trPr>
        <w:tc>
          <w:tcPr>
            <w:tcW w:w="675" w:type="dxa"/>
          </w:tcPr>
          <w:p w:rsidR="00DF4700" w:rsidRPr="00316F61" w:rsidRDefault="00DF4700" w:rsidP="008835D3">
            <w:pPr>
              <w:jc w:val="center"/>
              <w:rPr>
                <w:sz w:val="24"/>
                <w:szCs w:val="24"/>
              </w:rPr>
            </w:pPr>
            <w:r w:rsidRPr="00316F61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выполнении Плана мероприятий ГКОУ СО «Алапаевская школа-интернат» по противодействию коррупции за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5D5609">
              <w:rPr>
                <w:sz w:val="24"/>
                <w:szCs w:val="24"/>
              </w:rPr>
              <w:t xml:space="preserve"> </w:t>
            </w:r>
            <w:r w:rsidR="00343B34">
              <w:rPr>
                <w:sz w:val="24"/>
                <w:szCs w:val="24"/>
              </w:rPr>
              <w:t>квартал 2017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1D7097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409" w:type="dxa"/>
            <w:vMerge w:val="restart"/>
          </w:tcPr>
          <w:p w:rsidR="00DF4700" w:rsidRPr="00526909" w:rsidRDefault="00343B34" w:rsidP="00343B34">
            <w:pPr>
              <w:jc w:val="center"/>
            </w:pPr>
            <w:r>
              <w:t xml:space="preserve">До </w:t>
            </w:r>
            <w:r>
              <w:t>20 декабря 2017г.</w:t>
            </w:r>
          </w:p>
        </w:tc>
      </w:tr>
      <w:tr w:rsidR="00DF4700" w:rsidTr="00DF4700">
        <w:trPr>
          <w:trHeight w:val="418"/>
        </w:trPr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t>2.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результатах финансово- хозяйственной деятельности за </w:t>
            </w:r>
            <w:r w:rsidRPr="0052690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5D5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 w:rsidRPr="00526909">
              <w:rPr>
                <w:sz w:val="24"/>
                <w:szCs w:val="24"/>
                <w:shd w:val="clear" w:color="auto" w:fill="FFFFFF"/>
              </w:rPr>
              <w:t>201</w:t>
            </w:r>
            <w:r w:rsidR="00343B34">
              <w:rPr>
                <w:sz w:val="24"/>
                <w:szCs w:val="24"/>
                <w:shd w:val="clear" w:color="auto" w:fill="FFFFFF"/>
              </w:rPr>
              <w:t>7</w:t>
            </w:r>
            <w:r w:rsidRPr="00526909">
              <w:rPr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rPr>
          <w:trHeight w:val="410"/>
        </w:trPr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t>3.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осуществлении контроля за размещение заказов на поставку товаров, выполнение работ, оказании услуг в организации </w:t>
            </w:r>
            <w:r w:rsidRPr="00526909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5D5609">
              <w:rPr>
                <w:sz w:val="24"/>
                <w:szCs w:val="24"/>
              </w:rPr>
              <w:t xml:space="preserve"> </w:t>
            </w:r>
            <w:r w:rsidR="00343B34">
              <w:rPr>
                <w:sz w:val="24"/>
                <w:szCs w:val="24"/>
              </w:rPr>
              <w:t>квартал 2017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</w:tbl>
    <w:p w:rsidR="00EA0B98" w:rsidRDefault="00EA0B98"/>
    <w:sectPr w:rsidR="00EA0B98" w:rsidSect="00DF4700">
      <w:footerReference w:type="default" r:id="rId8"/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B56" w:rsidRDefault="00E00B56" w:rsidP="006365C2">
      <w:r>
        <w:separator/>
      </w:r>
    </w:p>
  </w:endnote>
  <w:endnote w:type="continuationSeparator" w:id="0">
    <w:p w:rsidR="00E00B56" w:rsidRDefault="00E00B56" w:rsidP="0063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527" w:rsidRDefault="00DD2527" w:rsidP="00C80441">
    <w:pPr>
      <w:pStyle w:val="a8"/>
    </w:pPr>
  </w:p>
  <w:p w:rsidR="00DD2527" w:rsidRDefault="00DD25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B56" w:rsidRDefault="00E00B56" w:rsidP="006365C2">
      <w:r>
        <w:separator/>
      </w:r>
    </w:p>
  </w:footnote>
  <w:footnote w:type="continuationSeparator" w:id="0">
    <w:p w:rsidR="00E00B56" w:rsidRDefault="00E00B56" w:rsidP="0063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62A"/>
    <w:multiLevelType w:val="hybridMultilevel"/>
    <w:tmpl w:val="BA74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13E"/>
    <w:multiLevelType w:val="multilevel"/>
    <w:tmpl w:val="336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E1C4C"/>
    <w:multiLevelType w:val="hybridMultilevel"/>
    <w:tmpl w:val="99AA9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8BB"/>
    <w:rsid w:val="000944C8"/>
    <w:rsid w:val="000F0587"/>
    <w:rsid w:val="001725D6"/>
    <w:rsid w:val="0017717F"/>
    <w:rsid w:val="001B36E1"/>
    <w:rsid w:val="001B7728"/>
    <w:rsid w:val="001C4BE9"/>
    <w:rsid w:val="001D7097"/>
    <w:rsid w:val="00240106"/>
    <w:rsid w:val="002E00F1"/>
    <w:rsid w:val="00304363"/>
    <w:rsid w:val="00310314"/>
    <w:rsid w:val="00316F61"/>
    <w:rsid w:val="00327978"/>
    <w:rsid w:val="0033659A"/>
    <w:rsid w:val="00343B34"/>
    <w:rsid w:val="0044475F"/>
    <w:rsid w:val="00465795"/>
    <w:rsid w:val="004A25B5"/>
    <w:rsid w:val="004C4920"/>
    <w:rsid w:val="00526909"/>
    <w:rsid w:val="005828F5"/>
    <w:rsid w:val="00582997"/>
    <w:rsid w:val="005B2D6D"/>
    <w:rsid w:val="005B34C6"/>
    <w:rsid w:val="005B36B8"/>
    <w:rsid w:val="005B7F0C"/>
    <w:rsid w:val="005D5609"/>
    <w:rsid w:val="0060275F"/>
    <w:rsid w:val="006365C2"/>
    <w:rsid w:val="0066433C"/>
    <w:rsid w:val="006C0F72"/>
    <w:rsid w:val="006F7D8F"/>
    <w:rsid w:val="00702817"/>
    <w:rsid w:val="00742510"/>
    <w:rsid w:val="00767C8E"/>
    <w:rsid w:val="007B3F94"/>
    <w:rsid w:val="007B6655"/>
    <w:rsid w:val="007C4844"/>
    <w:rsid w:val="008D79A7"/>
    <w:rsid w:val="00917A3A"/>
    <w:rsid w:val="009443B6"/>
    <w:rsid w:val="009469CA"/>
    <w:rsid w:val="00A33976"/>
    <w:rsid w:val="00A35E78"/>
    <w:rsid w:val="00A62BA4"/>
    <w:rsid w:val="00AB7F36"/>
    <w:rsid w:val="00AD6617"/>
    <w:rsid w:val="00B57DD8"/>
    <w:rsid w:val="00B87B08"/>
    <w:rsid w:val="00BB5A77"/>
    <w:rsid w:val="00C80441"/>
    <w:rsid w:val="00CB565F"/>
    <w:rsid w:val="00CE54F1"/>
    <w:rsid w:val="00D16B48"/>
    <w:rsid w:val="00D318ED"/>
    <w:rsid w:val="00D578BB"/>
    <w:rsid w:val="00DD2527"/>
    <w:rsid w:val="00DE0485"/>
    <w:rsid w:val="00DF4700"/>
    <w:rsid w:val="00E00B56"/>
    <w:rsid w:val="00E014AD"/>
    <w:rsid w:val="00E23C79"/>
    <w:rsid w:val="00E33104"/>
    <w:rsid w:val="00E45A08"/>
    <w:rsid w:val="00E4697B"/>
    <w:rsid w:val="00E76899"/>
    <w:rsid w:val="00E877FA"/>
    <w:rsid w:val="00EA0B98"/>
    <w:rsid w:val="00ED49C9"/>
    <w:rsid w:val="00F472D6"/>
    <w:rsid w:val="00F618BD"/>
    <w:rsid w:val="00FD2CDE"/>
    <w:rsid w:val="00FE6447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D45C9"/>
  <w15:docId w15:val="{95771874-EF9F-4165-8DD5-BAF202CD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78BB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D578BB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table" w:styleId="a5">
    <w:name w:val="Table Grid"/>
    <w:basedOn w:val="a1"/>
    <w:uiPriority w:val="59"/>
    <w:rsid w:val="007C4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365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6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365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6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6B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B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772D-1CB0-49E7-84D2-00FD0AA6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СКОШИ</dc:creator>
  <cp:lastModifiedBy>Cветлана Семенчук</cp:lastModifiedBy>
  <cp:revision>26</cp:revision>
  <cp:lastPrinted>2020-02-06T09:59:00Z</cp:lastPrinted>
  <dcterms:created xsi:type="dcterms:W3CDTF">2016-02-15T10:08:00Z</dcterms:created>
  <dcterms:modified xsi:type="dcterms:W3CDTF">2020-11-11T04:36:00Z</dcterms:modified>
</cp:coreProperties>
</file>